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67F82E58" w:rsidR="002C6466" w:rsidRPr="001D2D26" w:rsidRDefault="002C6466" w:rsidP="002C6466">
      <w:pPr>
        <w:jc w:val="center"/>
        <w:rPr>
          <w:b/>
          <w:sz w:val="24"/>
          <w:szCs w:val="24"/>
          <w:lang w:val="lt-LT"/>
        </w:rPr>
      </w:pPr>
      <w:r w:rsidRPr="001D2D26">
        <w:rPr>
          <w:b/>
          <w:sz w:val="24"/>
          <w:szCs w:val="24"/>
          <w:lang w:val="lt-LT"/>
        </w:rPr>
        <w:t>DĖL ROKIŠKIO</w:t>
      </w:r>
      <w:r w:rsidR="00ED0B6A" w:rsidRPr="001D2D26">
        <w:rPr>
          <w:b/>
          <w:sz w:val="24"/>
          <w:szCs w:val="24"/>
          <w:lang w:val="lt-LT"/>
        </w:rPr>
        <w:t xml:space="preserve"> RAJONO SAVIVALDYBĖS TARYBOS 2020</w:t>
      </w:r>
      <w:r w:rsidRPr="001D2D26">
        <w:rPr>
          <w:b/>
          <w:sz w:val="24"/>
          <w:szCs w:val="24"/>
          <w:lang w:val="lt-LT"/>
        </w:rPr>
        <w:t xml:space="preserve"> M. </w:t>
      </w:r>
      <w:r w:rsidR="00ED0B6A" w:rsidRPr="001D2D26">
        <w:rPr>
          <w:b/>
          <w:sz w:val="24"/>
          <w:szCs w:val="24"/>
          <w:lang w:val="lt-LT"/>
        </w:rPr>
        <w:t>VASARIO 27</w:t>
      </w:r>
      <w:r w:rsidR="00CB3404" w:rsidRPr="001D2D26">
        <w:rPr>
          <w:b/>
          <w:sz w:val="24"/>
          <w:szCs w:val="24"/>
          <w:lang w:val="lt-LT"/>
        </w:rPr>
        <w:t xml:space="preserve"> </w:t>
      </w:r>
      <w:r w:rsidRPr="001D2D26">
        <w:rPr>
          <w:b/>
          <w:sz w:val="24"/>
          <w:szCs w:val="24"/>
          <w:lang w:val="lt-LT"/>
        </w:rPr>
        <w:t>D. SPRENDIMO NR. TS-</w:t>
      </w:r>
      <w:r w:rsidR="00ED0B6A" w:rsidRPr="001D2D26">
        <w:rPr>
          <w:b/>
          <w:sz w:val="24"/>
          <w:szCs w:val="24"/>
          <w:lang w:val="lt-LT"/>
        </w:rPr>
        <w:t>2</w:t>
      </w:r>
      <w:r w:rsidR="00CB3404" w:rsidRPr="001D2D26">
        <w:rPr>
          <w:b/>
          <w:sz w:val="24"/>
          <w:szCs w:val="24"/>
          <w:lang w:val="lt-LT"/>
        </w:rPr>
        <w:t>6</w:t>
      </w:r>
      <w:r w:rsidRPr="001D2D26">
        <w:rPr>
          <w:b/>
          <w:sz w:val="24"/>
          <w:szCs w:val="24"/>
          <w:lang w:val="lt-LT"/>
        </w:rPr>
        <w:t xml:space="preserve"> „DĖL ROKIŠKIO </w:t>
      </w:r>
      <w:r w:rsidR="00ED0B6A" w:rsidRPr="001D2D26">
        <w:rPr>
          <w:b/>
          <w:sz w:val="24"/>
          <w:szCs w:val="24"/>
          <w:lang w:val="lt-LT"/>
        </w:rPr>
        <w:t>RAJONO SAVIVALDYBĖS BIUDŽETO 2020</w:t>
      </w:r>
      <w:r w:rsidRPr="001D2D26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1D2D26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7F15CFE8" w:rsidR="002C6466" w:rsidRPr="001D2D26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CB3404" w:rsidRPr="001D2D26">
        <w:rPr>
          <w:sz w:val="24"/>
          <w:szCs w:val="24"/>
          <w:lang w:val="lt-LT"/>
        </w:rPr>
        <w:t>20</w:t>
      </w:r>
      <w:r w:rsidR="00ED0B6A" w:rsidRPr="001D2D26">
        <w:rPr>
          <w:sz w:val="24"/>
          <w:szCs w:val="24"/>
          <w:lang w:val="lt-LT"/>
        </w:rPr>
        <w:t>20</w:t>
      </w:r>
      <w:r w:rsidR="002C6466" w:rsidRPr="001D2D26">
        <w:rPr>
          <w:sz w:val="24"/>
          <w:szCs w:val="24"/>
          <w:lang w:val="lt-LT"/>
        </w:rPr>
        <w:t xml:space="preserve"> m.</w:t>
      </w:r>
      <w:r w:rsidR="00CB3404" w:rsidRPr="001D2D26">
        <w:rPr>
          <w:sz w:val="24"/>
          <w:szCs w:val="24"/>
          <w:lang w:val="lt-LT"/>
        </w:rPr>
        <w:t xml:space="preserve"> </w:t>
      </w:r>
      <w:r w:rsidR="00231D8C" w:rsidRPr="001D2D26">
        <w:rPr>
          <w:sz w:val="24"/>
          <w:szCs w:val="24"/>
          <w:lang w:val="lt-LT"/>
        </w:rPr>
        <w:t>birželio 26</w:t>
      </w:r>
      <w:r w:rsidR="00970658" w:rsidRPr="001D2D26">
        <w:rPr>
          <w:sz w:val="24"/>
          <w:szCs w:val="24"/>
          <w:lang w:val="lt-LT"/>
        </w:rPr>
        <w:t xml:space="preserve"> </w:t>
      </w:r>
      <w:r w:rsidR="006C769E" w:rsidRPr="001D2D26">
        <w:rPr>
          <w:sz w:val="24"/>
          <w:szCs w:val="24"/>
          <w:lang w:val="lt-LT"/>
        </w:rPr>
        <w:t>d</w:t>
      </w:r>
      <w:r w:rsidR="002C6466" w:rsidRPr="001D2D26">
        <w:rPr>
          <w:sz w:val="24"/>
          <w:szCs w:val="24"/>
          <w:lang w:val="lt-LT"/>
        </w:rPr>
        <w:t>. Nr. TS-</w:t>
      </w:r>
      <w:r w:rsidRPr="001D2D26">
        <w:rPr>
          <w:sz w:val="24"/>
          <w:szCs w:val="24"/>
          <w:lang w:val="lt-LT"/>
        </w:rPr>
        <w:tab/>
      </w:r>
    </w:p>
    <w:p w14:paraId="3E1610B7" w14:textId="77777777" w:rsidR="002C6466" w:rsidRPr="001D2D26" w:rsidRDefault="002C6466" w:rsidP="002C6466">
      <w:pPr>
        <w:jc w:val="center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Rokiškis</w:t>
      </w:r>
    </w:p>
    <w:p w14:paraId="3E1610B8" w14:textId="77777777" w:rsidR="002C6466" w:rsidRPr="001D2D26" w:rsidRDefault="002C6466" w:rsidP="002C6466">
      <w:pPr>
        <w:jc w:val="center"/>
        <w:rPr>
          <w:sz w:val="24"/>
          <w:szCs w:val="24"/>
          <w:lang w:val="lt-LT"/>
        </w:rPr>
      </w:pPr>
    </w:p>
    <w:p w14:paraId="3E1610B9" w14:textId="77777777" w:rsidR="002C6466" w:rsidRPr="001D2D26" w:rsidRDefault="002C6466" w:rsidP="002C6466">
      <w:pPr>
        <w:jc w:val="center"/>
        <w:rPr>
          <w:sz w:val="24"/>
          <w:szCs w:val="24"/>
          <w:lang w:val="lt-LT"/>
        </w:rPr>
      </w:pPr>
    </w:p>
    <w:p w14:paraId="3E1610BA" w14:textId="59EDB79D" w:rsidR="002C6466" w:rsidRPr="001D2D26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Vadovaudamasi Lietuvos Respublikos vietos savivaldos įstatymo 16 straipsnio 2 dalies 15 punktu, Rokiškio rajono savivaldybės taryba n u s p r e n d ž i a:</w:t>
      </w:r>
    </w:p>
    <w:p w14:paraId="6C1B5C4E" w14:textId="77777777" w:rsidR="00D53F06" w:rsidRPr="001D2D26" w:rsidRDefault="002C6466" w:rsidP="00D53F06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Patikslinti Rokiškio rajono savivaldybės tarybos 20</w:t>
      </w:r>
      <w:r w:rsidR="00ED0B6A" w:rsidRPr="001D2D26">
        <w:rPr>
          <w:sz w:val="24"/>
          <w:szCs w:val="24"/>
          <w:lang w:val="lt-LT"/>
        </w:rPr>
        <w:t>20</w:t>
      </w:r>
      <w:r w:rsidR="00CB3404" w:rsidRPr="001D2D26">
        <w:rPr>
          <w:sz w:val="24"/>
          <w:szCs w:val="24"/>
          <w:lang w:val="lt-LT"/>
        </w:rPr>
        <w:t xml:space="preserve"> m. vasario 2</w:t>
      </w:r>
      <w:r w:rsidR="00ED0B6A" w:rsidRPr="001D2D26">
        <w:rPr>
          <w:sz w:val="24"/>
          <w:szCs w:val="24"/>
          <w:lang w:val="lt-LT"/>
        </w:rPr>
        <w:t>7</w:t>
      </w:r>
      <w:r w:rsidR="00CB3404" w:rsidRPr="001D2D26">
        <w:rPr>
          <w:sz w:val="24"/>
          <w:szCs w:val="24"/>
          <w:lang w:val="lt-LT"/>
        </w:rPr>
        <w:t xml:space="preserve"> d.</w:t>
      </w:r>
      <w:r w:rsidRPr="001D2D26">
        <w:rPr>
          <w:sz w:val="24"/>
          <w:szCs w:val="24"/>
          <w:lang w:val="lt-LT"/>
        </w:rPr>
        <w:t xml:space="preserve"> sprendimą </w:t>
      </w:r>
      <w:r w:rsidR="00A24989" w:rsidRPr="001D2D26">
        <w:rPr>
          <w:sz w:val="24"/>
          <w:szCs w:val="24"/>
          <w:lang w:val="lt-LT"/>
        </w:rPr>
        <w:t>Nr. TS-</w:t>
      </w:r>
      <w:r w:rsidR="00ED0B6A" w:rsidRPr="001D2D26">
        <w:rPr>
          <w:sz w:val="24"/>
          <w:szCs w:val="24"/>
          <w:lang w:val="lt-LT"/>
        </w:rPr>
        <w:t>2</w:t>
      </w:r>
      <w:r w:rsidR="00A24989" w:rsidRPr="001D2D26">
        <w:rPr>
          <w:sz w:val="24"/>
          <w:szCs w:val="24"/>
          <w:lang w:val="lt-LT"/>
        </w:rPr>
        <w:t>6 „</w:t>
      </w:r>
      <w:r w:rsidR="003D41BF" w:rsidRPr="001D2D26">
        <w:rPr>
          <w:sz w:val="24"/>
          <w:szCs w:val="24"/>
          <w:lang w:val="lt-LT"/>
        </w:rPr>
        <w:t>Dėl</w:t>
      </w:r>
      <w:r w:rsidR="00A24989" w:rsidRPr="001D2D26">
        <w:rPr>
          <w:sz w:val="24"/>
          <w:szCs w:val="24"/>
          <w:lang w:val="lt-LT"/>
        </w:rPr>
        <w:t xml:space="preserve"> Rokiškio </w:t>
      </w:r>
      <w:r w:rsidR="00ED0B6A" w:rsidRPr="001D2D26">
        <w:rPr>
          <w:sz w:val="24"/>
          <w:szCs w:val="24"/>
          <w:lang w:val="lt-LT"/>
        </w:rPr>
        <w:t>rajono savivaldybės biudžeto 2020</w:t>
      </w:r>
      <w:r w:rsidR="00A24989" w:rsidRPr="001D2D26">
        <w:rPr>
          <w:sz w:val="24"/>
          <w:szCs w:val="24"/>
          <w:lang w:val="lt-LT"/>
        </w:rPr>
        <w:t xml:space="preserve"> metams patvirtinimo“:</w:t>
      </w:r>
    </w:p>
    <w:p w14:paraId="490A8CC3" w14:textId="5098E5D1" w:rsidR="00F13670" w:rsidRPr="001D2D26" w:rsidRDefault="00D53F06" w:rsidP="00D53F06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 xml:space="preserve">1. </w:t>
      </w:r>
      <w:r w:rsidR="002C6466" w:rsidRPr="001D2D26">
        <w:rPr>
          <w:sz w:val="24"/>
          <w:szCs w:val="24"/>
          <w:lang w:val="lt-LT"/>
        </w:rPr>
        <w:t>Padidinti 1 priede patvirtintą savivaldybės biudžeto pajamų dalį</w:t>
      </w:r>
      <w:r w:rsidR="00F13670" w:rsidRPr="001D2D26">
        <w:rPr>
          <w:sz w:val="24"/>
          <w:szCs w:val="24"/>
          <w:lang w:val="lt-LT"/>
        </w:rPr>
        <w:t xml:space="preserve"> </w:t>
      </w:r>
      <w:r w:rsidR="003356F2" w:rsidRPr="001D2D26">
        <w:rPr>
          <w:b/>
          <w:sz w:val="24"/>
          <w:szCs w:val="24"/>
          <w:lang w:val="lt-LT"/>
        </w:rPr>
        <w:t>1751,599</w:t>
      </w:r>
      <w:r w:rsidR="00603120" w:rsidRPr="001D2D26">
        <w:rPr>
          <w:sz w:val="24"/>
          <w:szCs w:val="24"/>
          <w:lang w:val="lt-LT"/>
        </w:rPr>
        <w:t xml:space="preserve"> </w:t>
      </w:r>
      <w:r w:rsidR="002C6466" w:rsidRPr="001D2D26">
        <w:rPr>
          <w:b/>
          <w:sz w:val="24"/>
          <w:szCs w:val="24"/>
          <w:lang w:val="lt-LT"/>
        </w:rPr>
        <w:t>tūkst. Eur</w:t>
      </w:r>
      <w:r w:rsidR="00B60E02" w:rsidRPr="001D2D26">
        <w:rPr>
          <w:sz w:val="24"/>
          <w:szCs w:val="24"/>
          <w:lang w:val="lt-LT"/>
        </w:rPr>
        <w:t>,</w:t>
      </w:r>
    </w:p>
    <w:p w14:paraId="2ABF123F" w14:textId="34C6FEF0" w:rsidR="00B60E02" w:rsidRPr="001D2D26" w:rsidRDefault="00B60E02" w:rsidP="00F13670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 xml:space="preserve"> iš jų:</w:t>
      </w:r>
    </w:p>
    <w:p w14:paraId="15C04326" w14:textId="1D6D1FE6" w:rsidR="00F13670" w:rsidRPr="001D2D26" w:rsidRDefault="00AA7DC1" w:rsidP="00AA7DC1">
      <w:pPr>
        <w:pStyle w:val="Sraopastraipa"/>
        <w:numPr>
          <w:ilvl w:val="1"/>
          <w:numId w:val="28"/>
        </w:num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 xml:space="preserve"> padidinti specialiąją tikslinę dotaciją valstybės deleguotoms funkcijoms 319,4 tūkst.</w:t>
      </w:r>
      <w:r w:rsidR="001E4713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 xml:space="preserve">Eur </w:t>
      </w:r>
    </w:p>
    <w:p w14:paraId="3850A82A" w14:textId="65265026" w:rsidR="00AA7DC1" w:rsidRPr="001D2D26" w:rsidRDefault="00AA7DC1" w:rsidP="00AA7DC1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(savivaldybei perduotai įstaigai išlaikyti</w:t>
      </w:r>
      <w:r w:rsidR="001E4713" w:rsidRPr="001D2D26">
        <w:rPr>
          <w:sz w:val="24"/>
          <w:szCs w:val="24"/>
          <w:lang w:val="lt-LT"/>
        </w:rPr>
        <w:t xml:space="preserve"> – </w:t>
      </w:r>
      <w:r w:rsidRPr="001D2D26">
        <w:rPr>
          <w:sz w:val="24"/>
          <w:szCs w:val="24"/>
          <w:lang w:val="lt-LT"/>
        </w:rPr>
        <w:t xml:space="preserve">126,4 tūkst. Eur, </w:t>
      </w:r>
      <w:r w:rsidR="00F13670" w:rsidRPr="001D2D26">
        <w:rPr>
          <w:sz w:val="24"/>
          <w:szCs w:val="24"/>
          <w:lang w:val="lt-LT"/>
        </w:rPr>
        <w:t>melioracijai</w:t>
      </w:r>
      <w:r w:rsidR="001E4713" w:rsidRPr="001D2D26">
        <w:rPr>
          <w:sz w:val="24"/>
          <w:szCs w:val="24"/>
          <w:lang w:val="lt-LT"/>
        </w:rPr>
        <w:t xml:space="preserve"> –</w:t>
      </w:r>
      <w:r w:rsidR="00F13670" w:rsidRPr="001D2D26">
        <w:rPr>
          <w:sz w:val="24"/>
          <w:szCs w:val="24"/>
          <w:lang w:val="lt-LT"/>
        </w:rPr>
        <w:t xml:space="preserve"> 193,0 tūkst.</w:t>
      </w:r>
      <w:r w:rsidR="001E4713" w:rsidRPr="001D2D26">
        <w:rPr>
          <w:sz w:val="24"/>
          <w:szCs w:val="24"/>
          <w:lang w:val="lt-LT"/>
        </w:rPr>
        <w:t xml:space="preserve"> </w:t>
      </w:r>
      <w:r w:rsidR="00F13670" w:rsidRPr="001D2D26">
        <w:rPr>
          <w:sz w:val="24"/>
          <w:szCs w:val="24"/>
          <w:lang w:val="lt-LT"/>
        </w:rPr>
        <w:t>Eur);</w:t>
      </w:r>
    </w:p>
    <w:p w14:paraId="0508F7D9" w14:textId="764FA7A1" w:rsidR="00887ACC" w:rsidRPr="001D2D26" w:rsidRDefault="00B60E02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1.</w:t>
      </w:r>
      <w:r w:rsidR="00AA7DC1" w:rsidRPr="001D2D26">
        <w:rPr>
          <w:sz w:val="24"/>
          <w:szCs w:val="24"/>
          <w:lang w:val="lt-LT"/>
        </w:rPr>
        <w:t>2</w:t>
      </w:r>
      <w:r w:rsidRPr="001D2D26">
        <w:rPr>
          <w:sz w:val="24"/>
          <w:szCs w:val="24"/>
          <w:lang w:val="lt-LT"/>
        </w:rPr>
        <w:t xml:space="preserve">. padidinti kitų tikslinių dotacijų iš kitų valdžios sektorių subjektų planą </w:t>
      </w:r>
      <w:r w:rsidR="00F13670" w:rsidRPr="001D2D26">
        <w:rPr>
          <w:sz w:val="24"/>
          <w:szCs w:val="24"/>
          <w:lang w:val="lt-LT"/>
        </w:rPr>
        <w:t>1</w:t>
      </w:r>
      <w:r w:rsidR="003356F2" w:rsidRPr="001D2D26">
        <w:rPr>
          <w:sz w:val="24"/>
          <w:szCs w:val="24"/>
          <w:lang w:val="lt-LT"/>
        </w:rPr>
        <w:t>432,199</w:t>
      </w:r>
      <w:r w:rsidR="00F13670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>tūkst.</w:t>
      </w:r>
      <w:r w:rsidR="00887ACC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 xml:space="preserve">Eur, iš </w:t>
      </w:r>
      <w:r w:rsidR="00887ACC" w:rsidRPr="001D2D26">
        <w:rPr>
          <w:sz w:val="24"/>
          <w:szCs w:val="24"/>
          <w:lang w:val="lt-LT"/>
        </w:rPr>
        <w:t>kurių</w:t>
      </w:r>
      <w:r w:rsidRPr="001D2D26">
        <w:rPr>
          <w:sz w:val="24"/>
          <w:szCs w:val="24"/>
          <w:lang w:val="lt-LT"/>
        </w:rPr>
        <w:t xml:space="preserve">: </w:t>
      </w:r>
    </w:p>
    <w:p w14:paraId="1B888FB0" w14:textId="14CBE35B" w:rsidR="00887ACC" w:rsidRPr="001D2D26" w:rsidRDefault="001E4713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v</w:t>
      </w:r>
      <w:r w:rsidR="003356F2" w:rsidRPr="001D2D26">
        <w:rPr>
          <w:sz w:val="24"/>
          <w:szCs w:val="24"/>
          <w:lang w:val="lt-LT"/>
        </w:rPr>
        <w:t xml:space="preserve">alstybės biudžeto lėšos </w:t>
      </w:r>
      <w:r w:rsidR="00B60E02" w:rsidRPr="001D2D26">
        <w:rPr>
          <w:sz w:val="24"/>
          <w:szCs w:val="24"/>
          <w:lang w:val="lt-LT"/>
        </w:rPr>
        <w:t>Kelių priežiūros ir plėtros programai</w:t>
      </w:r>
      <w:r w:rsidR="00887ACC" w:rsidRPr="001D2D26">
        <w:rPr>
          <w:sz w:val="24"/>
          <w:szCs w:val="24"/>
          <w:lang w:val="lt-LT"/>
        </w:rPr>
        <w:t xml:space="preserve"> – </w:t>
      </w:r>
      <w:r w:rsidR="00AA7DC1" w:rsidRPr="001D2D26">
        <w:rPr>
          <w:sz w:val="24"/>
          <w:szCs w:val="24"/>
          <w:lang w:val="lt-LT"/>
        </w:rPr>
        <w:t>1</w:t>
      </w:r>
      <w:r w:rsidR="003356F2" w:rsidRPr="001D2D26">
        <w:rPr>
          <w:sz w:val="24"/>
          <w:szCs w:val="24"/>
          <w:lang w:val="lt-LT"/>
        </w:rPr>
        <w:t>166,7</w:t>
      </w:r>
      <w:r w:rsidR="00B60E02" w:rsidRPr="001D2D26">
        <w:rPr>
          <w:sz w:val="24"/>
          <w:szCs w:val="24"/>
          <w:lang w:val="lt-LT"/>
        </w:rPr>
        <w:t xml:space="preserve"> tūkst.</w:t>
      </w:r>
      <w:r w:rsidR="00887ACC" w:rsidRPr="001D2D26">
        <w:rPr>
          <w:sz w:val="24"/>
          <w:szCs w:val="24"/>
          <w:lang w:val="lt-LT"/>
        </w:rPr>
        <w:t xml:space="preserve"> </w:t>
      </w:r>
      <w:r w:rsidR="00B60E02" w:rsidRPr="001D2D26">
        <w:rPr>
          <w:sz w:val="24"/>
          <w:szCs w:val="24"/>
          <w:lang w:val="lt-LT"/>
        </w:rPr>
        <w:t>Eur</w:t>
      </w:r>
      <w:r w:rsidR="00887ACC" w:rsidRPr="001D2D26">
        <w:rPr>
          <w:sz w:val="24"/>
          <w:szCs w:val="24"/>
          <w:lang w:val="lt-LT"/>
        </w:rPr>
        <w:t>;</w:t>
      </w:r>
    </w:p>
    <w:p w14:paraId="0837587C" w14:textId="33D5F062" w:rsidR="00AA7DC1" w:rsidRPr="001D2D26" w:rsidRDefault="00AA7DC1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VšĮ Rokiškio rajono ligoninei rentgeno diagnostikos medicinos prietaisui įsigyti</w:t>
      </w:r>
      <w:r w:rsidR="001E4713" w:rsidRPr="001D2D26">
        <w:rPr>
          <w:sz w:val="24"/>
          <w:szCs w:val="24"/>
          <w:lang w:val="lt-LT"/>
        </w:rPr>
        <w:t xml:space="preserve"> –</w:t>
      </w:r>
      <w:r w:rsidRPr="001D2D26">
        <w:rPr>
          <w:sz w:val="24"/>
          <w:szCs w:val="24"/>
          <w:lang w:val="lt-LT"/>
        </w:rPr>
        <w:t xml:space="preserve"> 200,0 tūkst.</w:t>
      </w:r>
      <w:r w:rsidR="001E4713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>Eur;</w:t>
      </w:r>
    </w:p>
    <w:p w14:paraId="6A1A5DD7" w14:textId="329AE2AC" w:rsidR="00AA7DC1" w:rsidRPr="001D2D26" w:rsidRDefault="001E4713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v</w:t>
      </w:r>
      <w:r w:rsidR="00AA7DC1" w:rsidRPr="001D2D26">
        <w:rPr>
          <w:sz w:val="24"/>
          <w:szCs w:val="24"/>
          <w:lang w:val="lt-LT"/>
        </w:rPr>
        <w:t>aikų vasaros stovykloms ir kitoms neformaliojo vaikų švietimo veikloms finansuoti</w:t>
      </w:r>
      <w:r w:rsidRPr="001D2D26">
        <w:rPr>
          <w:sz w:val="24"/>
          <w:szCs w:val="24"/>
          <w:lang w:val="lt-LT"/>
        </w:rPr>
        <w:t xml:space="preserve"> – </w:t>
      </w:r>
      <w:r w:rsidR="00AA7DC1" w:rsidRPr="001D2D26">
        <w:rPr>
          <w:sz w:val="24"/>
          <w:szCs w:val="24"/>
          <w:lang w:val="lt-LT"/>
        </w:rPr>
        <w:t>23,0 tūkst.</w:t>
      </w:r>
      <w:r w:rsidRPr="001D2D26">
        <w:rPr>
          <w:sz w:val="24"/>
          <w:szCs w:val="24"/>
          <w:lang w:val="lt-LT"/>
        </w:rPr>
        <w:t xml:space="preserve"> </w:t>
      </w:r>
      <w:r w:rsidR="00AA7DC1" w:rsidRPr="001D2D26">
        <w:rPr>
          <w:sz w:val="24"/>
          <w:szCs w:val="24"/>
          <w:lang w:val="lt-LT"/>
        </w:rPr>
        <w:t>Eur;</w:t>
      </w:r>
    </w:p>
    <w:p w14:paraId="7D1AE953" w14:textId="6115D3D9" w:rsidR="00F13670" w:rsidRPr="001D2D26" w:rsidRDefault="001E4713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v</w:t>
      </w:r>
      <w:r w:rsidR="00F13670" w:rsidRPr="001D2D26">
        <w:rPr>
          <w:sz w:val="24"/>
          <w:szCs w:val="24"/>
          <w:lang w:val="lt-LT"/>
        </w:rPr>
        <w:t>ėdinimo ir kondicionavimo sistemoms savivaldybių egzaminų centruose įrengti</w:t>
      </w:r>
      <w:r w:rsidRPr="001D2D26">
        <w:rPr>
          <w:sz w:val="24"/>
          <w:szCs w:val="24"/>
          <w:lang w:val="lt-LT"/>
        </w:rPr>
        <w:t xml:space="preserve"> –</w:t>
      </w:r>
      <w:r w:rsidR="00F13670" w:rsidRPr="001D2D26">
        <w:rPr>
          <w:sz w:val="24"/>
          <w:szCs w:val="24"/>
          <w:lang w:val="lt-LT"/>
        </w:rPr>
        <w:t xml:space="preserve"> 42,499 tūkst.</w:t>
      </w:r>
      <w:r w:rsidRPr="001D2D26">
        <w:rPr>
          <w:sz w:val="24"/>
          <w:szCs w:val="24"/>
          <w:lang w:val="lt-LT"/>
        </w:rPr>
        <w:t xml:space="preserve"> </w:t>
      </w:r>
      <w:r w:rsidR="00F13670" w:rsidRPr="001D2D26">
        <w:rPr>
          <w:sz w:val="24"/>
          <w:szCs w:val="24"/>
          <w:lang w:val="lt-LT"/>
        </w:rPr>
        <w:t>Eur.</w:t>
      </w:r>
    </w:p>
    <w:p w14:paraId="7DF20F5A" w14:textId="3AD68C13" w:rsidR="00A45DD4" w:rsidRPr="001D2D26" w:rsidRDefault="00273FA4" w:rsidP="00F13670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2C6466" w:rsidRPr="001D2D26">
        <w:rPr>
          <w:sz w:val="24"/>
          <w:szCs w:val="24"/>
          <w:lang w:val="lt-LT"/>
        </w:rPr>
        <w:t>2. 1</w:t>
      </w:r>
      <w:r w:rsidR="00ED0B6A" w:rsidRPr="001D2D26">
        <w:rPr>
          <w:sz w:val="24"/>
          <w:szCs w:val="24"/>
          <w:lang w:val="lt-LT"/>
        </w:rPr>
        <w:t xml:space="preserve"> ir</w:t>
      </w:r>
      <w:r w:rsidRPr="001D2D26">
        <w:rPr>
          <w:sz w:val="24"/>
          <w:szCs w:val="24"/>
          <w:lang w:val="lt-LT"/>
        </w:rPr>
        <w:t xml:space="preserve"> </w:t>
      </w:r>
      <w:r w:rsidR="008A2F33" w:rsidRPr="001D2D26">
        <w:rPr>
          <w:sz w:val="24"/>
          <w:szCs w:val="24"/>
          <w:lang w:val="lt-LT"/>
        </w:rPr>
        <w:t>2</w:t>
      </w:r>
      <w:r w:rsidRPr="001D2D26">
        <w:rPr>
          <w:sz w:val="24"/>
          <w:szCs w:val="24"/>
          <w:lang w:val="lt-LT"/>
        </w:rPr>
        <w:t xml:space="preserve"> </w:t>
      </w:r>
      <w:r w:rsidR="002C6466" w:rsidRPr="001D2D26">
        <w:rPr>
          <w:sz w:val="24"/>
          <w:szCs w:val="24"/>
          <w:lang w:val="lt-LT"/>
        </w:rPr>
        <w:t>priedus išdėstyti nauja redakcija.</w:t>
      </w:r>
    </w:p>
    <w:p w14:paraId="0159B559" w14:textId="5AF1AE25" w:rsidR="00A45DD4" w:rsidRPr="001D2D26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3. Patikslinti</w:t>
      </w:r>
      <w:r w:rsidR="00ED0B6A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 xml:space="preserve"> 4</w:t>
      </w:r>
      <w:r w:rsidR="00967A45" w:rsidRPr="001D2D26">
        <w:rPr>
          <w:sz w:val="24"/>
          <w:szCs w:val="24"/>
          <w:lang w:val="lt-LT"/>
        </w:rPr>
        <w:t>,</w:t>
      </w:r>
      <w:r w:rsidR="00ED0B6A" w:rsidRPr="001D2D26">
        <w:rPr>
          <w:sz w:val="24"/>
          <w:szCs w:val="24"/>
          <w:lang w:val="lt-LT"/>
        </w:rPr>
        <w:t xml:space="preserve"> </w:t>
      </w:r>
      <w:r w:rsidR="005941D4" w:rsidRPr="001D2D26">
        <w:rPr>
          <w:sz w:val="24"/>
          <w:szCs w:val="24"/>
          <w:lang w:val="lt-LT"/>
        </w:rPr>
        <w:t>5</w:t>
      </w:r>
      <w:r w:rsidR="00967A45" w:rsidRPr="001D2D26">
        <w:rPr>
          <w:sz w:val="24"/>
          <w:szCs w:val="24"/>
          <w:lang w:val="lt-LT"/>
        </w:rPr>
        <w:t xml:space="preserve"> ir 6 </w:t>
      </w:r>
      <w:r w:rsidR="00360291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>priedus.</w:t>
      </w:r>
    </w:p>
    <w:p w14:paraId="3E1610C7" w14:textId="698EC45D" w:rsidR="002C6466" w:rsidRPr="001D2D26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8" w14:textId="77777777" w:rsidR="002C6466" w:rsidRPr="001D2D26" w:rsidRDefault="002C6466" w:rsidP="00887ACC">
      <w:pPr>
        <w:jc w:val="both"/>
        <w:rPr>
          <w:sz w:val="24"/>
          <w:szCs w:val="24"/>
          <w:lang w:val="lt-LT"/>
        </w:rPr>
      </w:pPr>
    </w:p>
    <w:p w14:paraId="3E1610C9" w14:textId="77777777" w:rsidR="002C6466" w:rsidRPr="001D2D26" w:rsidRDefault="002C6466" w:rsidP="00887ACC">
      <w:pPr>
        <w:jc w:val="both"/>
        <w:rPr>
          <w:sz w:val="24"/>
          <w:szCs w:val="24"/>
          <w:lang w:val="lt-LT"/>
        </w:rPr>
      </w:pPr>
    </w:p>
    <w:p w14:paraId="3E1610CA" w14:textId="77777777" w:rsidR="002C6466" w:rsidRPr="001D2D26" w:rsidRDefault="002C6466" w:rsidP="00887ACC">
      <w:pPr>
        <w:jc w:val="both"/>
        <w:rPr>
          <w:sz w:val="24"/>
          <w:szCs w:val="24"/>
          <w:lang w:val="lt-LT"/>
        </w:rPr>
      </w:pPr>
    </w:p>
    <w:p w14:paraId="3E1610CB" w14:textId="77777777" w:rsidR="002C6466" w:rsidRPr="001D2D26" w:rsidRDefault="002C6466" w:rsidP="002C6466">
      <w:pPr>
        <w:jc w:val="both"/>
        <w:rPr>
          <w:sz w:val="24"/>
          <w:szCs w:val="24"/>
          <w:lang w:val="lt-LT"/>
        </w:rPr>
      </w:pPr>
    </w:p>
    <w:p w14:paraId="3E1610CC" w14:textId="1068A419" w:rsidR="002C6466" w:rsidRPr="001D2D26" w:rsidRDefault="002C6466" w:rsidP="002C6466">
      <w:pPr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Savivaldybės meras</w:t>
      </w: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="00D84CB1" w:rsidRPr="001D2D26">
        <w:rPr>
          <w:sz w:val="24"/>
          <w:szCs w:val="24"/>
          <w:lang w:val="lt-LT"/>
        </w:rPr>
        <w:tab/>
      </w:r>
      <w:r w:rsidR="00273FA4" w:rsidRPr="001D2D26">
        <w:rPr>
          <w:sz w:val="24"/>
          <w:szCs w:val="24"/>
          <w:lang w:val="lt-LT"/>
        </w:rPr>
        <w:tab/>
      </w:r>
      <w:r w:rsidR="00273FA4" w:rsidRPr="001D2D26">
        <w:rPr>
          <w:sz w:val="24"/>
          <w:szCs w:val="24"/>
          <w:lang w:val="lt-LT"/>
        </w:rPr>
        <w:tab/>
      </w:r>
      <w:r w:rsidR="00D84CB1" w:rsidRPr="001D2D26">
        <w:rPr>
          <w:sz w:val="24"/>
          <w:szCs w:val="24"/>
          <w:lang w:val="lt-LT"/>
        </w:rPr>
        <w:t>Ramūnas Godeliauskas</w:t>
      </w:r>
    </w:p>
    <w:p w14:paraId="3E1610CD" w14:textId="77777777" w:rsidR="002C6466" w:rsidRPr="001D2D26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</w:p>
    <w:p w14:paraId="3E1610CE" w14:textId="77777777" w:rsidR="002C6466" w:rsidRPr="001D2D26" w:rsidRDefault="002C6466" w:rsidP="002C6466">
      <w:pPr>
        <w:rPr>
          <w:sz w:val="24"/>
          <w:szCs w:val="24"/>
          <w:lang w:val="lt-LT"/>
        </w:rPr>
      </w:pPr>
    </w:p>
    <w:p w14:paraId="3E1610CF" w14:textId="77777777" w:rsidR="000B5A8A" w:rsidRPr="001D2D26" w:rsidRDefault="000B5A8A" w:rsidP="002C6466">
      <w:pPr>
        <w:rPr>
          <w:sz w:val="24"/>
          <w:szCs w:val="24"/>
          <w:lang w:val="lt-LT"/>
        </w:rPr>
      </w:pPr>
    </w:p>
    <w:p w14:paraId="3E1610D0" w14:textId="77777777" w:rsidR="000B5A8A" w:rsidRPr="001D2D26" w:rsidRDefault="000B5A8A" w:rsidP="002C6466">
      <w:pPr>
        <w:rPr>
          <w:sz w:val="24"/>
          <w:szCs w:val="24"/>
          <w:lang w:val="lt-LT"/>
        </w:rPr>
      </w:pPr>
    </w:p>
    <w:p w14:paraId="3E1610D1" w14:textId="77777777" w:rsidR="000B5A8A" w:rsidRPr="001D2D26" w:rsidRDefault="000B5A8A" w:rsidP="002C6466">
      <w:pPr>
        <w:rPr>
          <w:sz w:val="24"/>
          <w:szCs w:val="24"/>
          <w:lang w:val="lt-LT"/>
        </w:rPr>
      </w:pPr>
    </w:p>
    <w:p w14:paraId="3E1610D2" w14:textId="77777777" w:rsidR="000B5A8A" w:rsidRPr="001D2D26" w:rsidRDefault="000B5A8A" w:rsidP="002C6466">
      <w:pPr>
        <w:rPr>
          <w:sz w:val="24"/>
          <w:szCs w:val="24"/>
          <w:lang w:val="lt-LT"/>
        </w:rPr>
      </w:pPr>
    </w:p>
    <w:p w14:paraId="3E1610D6" w14:textId="77777777" w:rsidR="002C6466" w:rsidRPr="001D2D26" w:rsidRDefault="002C6466" w:rsidP="002C6466">
      <w:pPr>
        <w:rPr>
          <w:sz w:val="24"/>
          <w:szCs w:val="24"/>
          <w:lang w:val="lt-LT"/>
        </w:rPr>
      </w:pPr>
    </w:p>
    <w:p w14:paraId="3E1610D8" w14:textId="77777777" w:rsidR="002C6466" w:rsidRPr="001D2D26" w:rsidRDefault="002C6466" w:rsidP="002C6466">
      <w:pPr>
        <w:rPr>
          <w:sz w:val="24"/>
          <w:szCs w:val="24"/>
          <w:lang w:val="lt-LT"/>
        </w:rPr>
      </w:pPr>
    </w:p>
    <w:p w14:paraId="1631D163" w14:textId="77777777" w:rsidR="008865F5" w:rsidRPr="001D2D26" w:rsidRDefault="008865F5" w:rsidP="002C6466">
      <w:pPr>
        <w:rPr>
          <w:sz w:val="24"/>
          <w:szCs w:val="24"/>
          <w:lang w:val="lt-LT"/>
        </w:rPr>
      </w:pPr>
    </w:p>
    <w:p w14:paraId="103A75EB" w14:textId="77777777" w:rsidR="008865F5" w:rsidRPr="001D2D26" w:rsidRDefault="008865F5" w:rsidP="002C6466">
      <w:pPr>
        <w:rPr>
          <w:sz w:val="24"/>
          <w:szCs w:val="24"/>
          <w:lang w:val="lt-LT"/>
        </w:rPr>
      </w:pPr>
    </w:p>
    <w:p w14:paraId="3E1610D9" w14:textId="2415FF4D" w:rsidR="002C6466" w:rsidRPr="001D2D26" w:rsidRDefault="00273FA4" w:rsidP="002C6466">
      <w:pPr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Reda Dūdienė</w:t>
      </w:r>
    </w:p>
    <w:p w14:paraId="64656248" w14:textId="4C8F135D" w:rsidR="00ED0B6A" w:rsidRPr="001D2D26" w:rsidRDefault="008865F5" w:rsidP="008865F5">
      <w:pPr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lastRenderedPageBreak/>
        <w:t>Rokiškio rajono savivaldybės tarybai</w:t>
      </w:r>
    </w:p>
    <w:p w14:paraId="20785394" w14:textId="77777777" w:rsidR="00ED0B6A" w:rsidRPr="001D2D26" w:rsidRDefault="00ED0B6A" w:rsidP="00581FCA">
      <w:pPr>
        <w:jc w:val="center"/>
        <w:rPr>
          <w:b/>
          <w:sz w:val="24"/>
          <w:szCs w:val="24"/>
          <w:lang w:val="lt-LT"/>
        </w:rPr>
      </w:pPr>
    </w:p>
    <w:p w14:paraId="3E1610DB" w14:textId="7885A58C" w:rsidR="002C6466" w:rsidRPr="001D2D26" w:rsidRDefault="00C3176E" w:rsidP="00581FCA">
      <w:pPr>
        <w:jc w:val="center"/>
        <w:rPr>
          <w:b/>
          <w:sz w:val="24"/>
          <w:szCs w:val="24"/>
          <w:lang w:val="lt-LT"/>
        </w:rPr>
      </w:pPr>
      <w:r w:rsidRPr="001D2D26">
        <w:rPr>
          <w:b/>
          <w:sz w:val="24"/>
          <w:szCs w:val="24"/>
          <w:lang w:val="lt-LT"/>
        </w:rPr>
        <w:t>ROKIŠKIO RAJONO SAVIVALDYBĖS TARYBOS  SPRENDIMO PROJEKTO ,,</w:t>
      </w:r>
      <w:r w:rsidR="002C6466" w:rsidRPr="001D2D26">
        <w:rPr>
          <w:b/>
          <w:sz w:val="24"/>
          <w:szCs w:val="24"/>
          <w:lang w:val="lt-LT"/>
        </w:rPr>
        <w:t xml:space="preserve">DĖL ROKIŠKIO </w:t>
      </w:r>
      <w:r w:rsidR="008E4159" w:rsidRPr="001D2D26">
        <w:rPr>
          <w:b/>
          <w:sz w:val="24"/>
          <w:szCs w:val="24"/>
          <w:lang w:val="lt-LT"/>
        </w:rPr>
        <w:t>RAJONO SAVIVALDYBĖS TARYBOS  2020</w:t>
      </w:r>
      <w:r w:rsidR="002C6466" w:rsidRPr="001D2D26">
        <w:rPr>
          <w:b/>
          <w:sz w:val="24"/>
          <w:szCs w:val="24"/>
          <w:lang w:val="lt-LT"/>
        </w:rPr>
        <w:t xml:space="preserve">M. </w:t>
      </w:r>
      <w:r w:rsidR="008E4159" w:rsidRPr="001D2D26">
        <w:rPr>
          <w:b/>
          <w:sz w:val="24"/>
          <w:szCs w:val="24"/>
          <w:lang w:val="lt-LT"/>
        </w:rPr>
        <w:t>VASARIO 27</w:t>
      </w:r>
      <w:r w:rsidR="00A332D7" w:rsidRPr="001D2D26">
        <w:rPr>
          <w:b/>
          <w:sz w:val="24"/>
          <w:szCs w:val="24"/>
          <w:lang w:val="lt-LT"/>
        </w:rPr>
        <w:t xml:space="preserve"> D. SPRENDIMO N</w:t>
      </w:r>
      <w:r w:rsidRPr="001D2D26">
        <w:rPr>
          <w:b/>
          <w:sz w:val="24"/>
          <w:szCs w:val="24"/>
          <w:lang w:val="lt-LT"/>
        </w:rPr>
        <w:t>R</w:t>
      </w:r>
      <w:r w:rsidR="00A332D7" w:rsidRPr="001D2D26">
        <w:rPr>
          <w:b/>
          <w:sz w:val="24"/>
          <w:szCs w:val="24"/>
          <w:lang w:val="lt-LT"/>
        </w:rPr>
        <w:t>.</w:t>
      </w:r>
      <w:r w:rsidR="008532E2" w:rsidRPr="001D2D26">
        <w:rPr>
          <w:b/>
          <w:sz w:val="24"/>
          <w:szCs w:val="24"/>
          <w:lang w:val="lt-LT"/>
        </w:rPr>
        <w:t xml:space="preserve"> </w:t>
      </w:r>
      <w:r w:rsidR="00A332D7" w:rsidRPr="001D2D26">
        <w:rPr>
          <w:b/>
          <w:sz w:val="24"/>
          <w:szCs w:val="24"/>
          <w:lang w:val="lt-LT"/>
        </w:rPr>
        <w:t>TS-</w:t>
      </w:r>
      <w:r w:rsidR="008E4159" w:rsidRPr="001D2D26">
        <w:rPr>
          <w:b/>
          <w:sz w:val="24"/>
          <w:szCs w:val="24"/>
          <w:lang w:val="lt-LT"/>
        </w:rPr>
        <w:t>2</w:t>
      </w:r>
      <w:r w:rsidR="00A332D7" w:rsidRPr="001D2D26">
        <w:rPr>
          <w:b/>
          <w:sz w:val="24"/>
          <w:szCs w:val="24"/>
          <w:lang w:val="lt-LT"/>
        </w:rPr>
        <w:t>6</w:t>
      </w:r>
      <w:r w:rsidR="002C6466" w:rsidRPr="001D2D26">
        <w:rPr>
          <w:b/>
          <w:sz w:val="24"/>
          <w:szCs w:val="24"/>
          <w:lang w:val="lt-LT"/>
        </w:rPr>
        <w:t xml:space="preserve"> „DĖL ROKIŠKIO R</w:t>
      </w:r>
      <w:r w:rsidR="00A332D7" w:rsidRPr="001D2D26">
        <w:rPr>
          <w:b/>
          <w:sz w:val="24"/>
          <w:szCs w:val="24"/>
          <w:lang w:val="lt-LT"/>
        </w:rPr>
        <w:t>AJONO SAVIVALDYBĖS BIUDŽETO 20</w:t>
      </w:r>
      <w:r w:rsidR="008E4159" w:rsidRPr="001D2D26">
        <w:rPr>
          <w:b/>
          <w:sz w:val="24"/>
          <w:szCs w:val="24"/>
          <w:lang w:val="lt-LT"/>
        </w:rPr>
        <w:t>20</w:t>
      </w:r>
      <w:r w:rsidR="002C6466" w:rsidRPr="001D2D26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1D2D26">
        <w:rPr>
          <w:b/>
          <w:sz w:val="24"/>
          <w:szCs w:val="24"/>
          <w:lang w:val="lt-LT"/>
        </w:rPr>
        <w:t xml:space="preserve">“ </w:t>
      </w:r>
      <w:r w:rsidR="00C8731A" w:rsidRPr="001D2D26">
        <w:rPr>
          <w:b/>
          <w:sz w:val="24"/>
          <w:szCs w:val="24"/>
          <w:lang w:val="lt-LT"/>
        </w:rPr>
        <w:t>A</w:t>
      </w:r>
      <w:r w:rsidR="002C6466" w:rsidRPr="001D2D26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1D2D26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78A0B5FD" w14:textId="77777777" w:rsidR="008532E2" w:rsidRPr="001D2D26" w:rsidRDefault="008532E2" w:rsidP="002C6466">
      <w:pPr>
        <w:jc w:val="both"/>
        <w:rPr>
          <w:b/>
          <w:sz w:val="24"/>
          <w:szCs w:val="24"/>
          <w:lang w:val="lt-LT"/>
        </w:rPr>
      </w:pPr>
    </w:p>
    <w:p w14:paraId="3E1610E1" w14:textId="53447596" w:rsidR="002C6466" w:rsidRPr="001D2D26" w:rsidRDefault="008532E2" w:rsidP="002C6466">
      <w:pPr>
        <w:jc w:val="both"/>
        <w:rPr>
          <w:sz w:val="24"/>
          <w:szCs w:val="24"/>
          <w:lang w:val="lt-LT"/>
        </w:rPr>
      </w:pPr>
      <w:r w:rsidRPr="001D2D26">
        <w:rPr>
          <w:b/>
          <w:sz w:val="24"/>
          <w:szCs w:val="24"/>
          <w:lang w:val="lt-LT"/>
        </w:rPr>
        <w:tab/>
      </w:r>
      <w:r w:rsidR="002C6466" w:rsidRPr="001D2D26">
        <w:rPr>
          <w:b/>
          <w:sz w:val="24"/>
          <w:szCs w:val="24"/>
          <w:lang w:val="lt-LT"/>
        </w:rPr>
        <w:t xml:space="preserve">Parengto sprendimo projekto tikslai ir uždaviniai. </w:t>
      </w:r>
      <w:r w:rsidR="002C6466" w:rsidRPr="001D2D26">
        <w:rPr>
          <w:sz w:val="24"/>
          <w:szCs w:val="24"/>
          <w:lang w:val="lt-LT"/>
        </w:rPr>
        <w:t>Tarybos sprendimo projekto tikslas – patikslinti pajamų ir išlaidų planą.</w:t>
      </w:r>
    </w:p>
    <w:p w14:paraId="3FE817C3" w14:textId="045FEC1D" w:rsidR="008532E2" w:rsidRPr="00D3033E" w:rsidRDefault="002C6466" w:rsidP="00D3033E">
      <w:pPr>
        <w:pStyle w:val="Pavadinimas"/>
        <w:jc w:val="both"/>
        <w:rPr>
          <w:b w:val="0"/>
          <w:szCs w:val="24"/>
        </w:rPr>
      </w:pPr>
      <w:r w:rsidRPr="001D2D26">
        <w:rPr>
          <w:bCs/>
          <w:szCs w:val="24"/>
        </w:rPr>
        <w:tab/>
        <w:t>Šiuo metu esantis teisinis reglamentavimas.</w:t>
      </w:r>
      <w:r w:rsidRPr="001D2D26">
        <w:rPr>
          <w:b w:val="0"/>
          <w:szCs w:val="24"/>
        </w:rPr>
        <w:t xml:space="preserve"> </w:t>
      </w:r>
      <w:r w:rsidRPr="00D3033E">
        <w:rPr>
          <w:b w:val="0"/>
          <w:szCs w:val="24"/>
        </w:rPr>
        <w:t>Sprendimo projektas yra parengtas vadovaujantis Lietuvos Respublikos vietos savivaldos įstatymo 16 straipsnio 2 dalies 15 punktu.</w:t>
      </w:r>
    </w:p>
    <w:p w14:paraId="3E1610E4" w14:textId="45E45A5A" w:rsidR="002C6466" w:rsidRPr="001D2D26" w:rsidRDefault="002C6466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1D2D26">
        <w:rPr>
          <w:b/>
          <w:bCs/>
          <w:sz w:val="24"/>
          <w:szCs w:val="24"/>
          <w:lang w:val="lt-LT"/>
        </w:rPr>
        <w:t>Sprendimo projekto esmė.</w:t>
      </w:r>
    </w:p>
    <w:p w14:paraId="00187AF7" w14:textId="3A2CED69" w:rsidR="008B0BCE" w:rsidRPr="001D2D26" w:rsidRDefault="008B0BCE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1D2D26">
        <w:rPr>
          <w:b/>
          <w:bCs/>
          <w:sz w:val="24"/>
          <w:szCs w:val="24"/>
          <w:lang w:val="lt-LT"/>
        </w:rPr>
        <w:t>PAJAMOS</w:t>
      </w:r>
      <w:r w:rsidR="002045BB" w:rsidRPr="001D2D26">
        <w:rPr>
          <w:b/>
          <w:bCs/>
          <w:sz w:val="24"/>
          <w:szCs w:val="24"/>
          <w:lang w:val="lt-LT"/>
        </w:rPr>
        <w:t xml:space="preserve"> (1</w:t>
      </w:r>
      <w:r w:rsidR="008A2F33" w:rsidRPr="001D2D26">
        <w:rPr>
          <w:b/>
          <w:bCs/>
          <w:sz w:val="24"/>
          <w:szCs w:val="24"/>
          <w:lang w:val="lt-LT"/>
        </w:rPr>
        <w:t>,</w:t>
      </w:r>
      <w:r w:rsidR="00C3176E" w:rsidRPr="001D2D26">
        <w:rPr>
          <w:b/>
          <w:bCs/>
          <w:sz w:val="24"/>
          <w:szCs w:val="24"/>
          <w:lang w:val="lt-LT"/>
        </w:rPr>
        <w:t xml:space="preserve"> </w:t>
      </w:r>
      <w:r w:rsidR="008A2F33" w:rsidRPr="001D2D26">
        <w:rPr>
          <w:b/>
          <w:bCs/>
          <w:sz w:val="24"/>
          <w:szCs w:val="24"/>
          <w:lang w:val="lt-LT"/>
        </w:rPr>
        <w:t>2</w:t>
      </w:r>
      <w:r w:rsidR="002045BB" w:rsidRPr="001D2D26">
        <w:rPr>
          <w:b/>
          <w:bCs/>
          <w:sz w:val="24"/>
          <w:szCs w:val="24"/>
          <w:lang w:val="lt-LT"/>
        </w:rPr>
        <w:t xml:space="preserve"> PRIEDAS)</w:t>
      </w:r>
      <w:r w:rsidR="00FF4E3A" w:rsidRPr="001D2D26">
        <w:rPr>
          <w:b/>
          <w:bCs/>
          <w:sz w:val="24"/>
          <w:szCs w:val="24"/>
          <w:lang w:val="lt-LT"/>
        </w:rPr>
        <w:t>.</w:t>
      </w:r>
    </w:p>
    <w:p w14:paraId="3B3DB568" w14:textId="77777777" w:rsidR="00C3176E" w:rsidRPr="001D2D26" w:rsidRDefault="008B0BCE" w:rsidP="00C3176E">
      <w:pPr>
        <w:ind w:firstLine="720"/>
        <w:jc w:val="both"/>
        <w:rPr>
          <w:bCs/>
          <w:sz w:val="24"/>
          <w:szCs w:val="24"/>
          <w:lang w:val="lt-LT"/>
        </w:rPr>
      </w:pPr>
      <w:r w:rsidRPr="001D2D26">
        <w:rPr>
          <w:bCs/>
          <w:sz w:val="24"/>
          <w:szCs w:val="24"/>
          <w:lang w:val="lt-LT"/>
        </w:rPr>
        <w:t>Pajamos didinamos iš viso</w:t>
      </w:r>
      <w:r w:rsidR="008A2F33" w:rsidRPr="001D2D26">
        <w:rPr>
          <w:bCs/>
          <w:sz w:val="24"/>
          <w:szCs w:val="24"/>
          <w:lang w:val="lt-LT"/>
        </w:rPr>
        <w:t xml:space="preserve"> </w:t>
      </w:r>
      <w:r w:rsidR="003356F2" w:rsidRPr="001D2D26">
        <w:rPr>
          <w:bCs/>
          <w:sz w:val="24"/>
          <w:szCs w:val="24"/>
          <w:lang w:val="lt-LT"/>
        </w:rPr>
        <w:t xml:space="preserve">1751,599 </w:t>
      </w:r>
      <w:r w:rsidRPr="001D2D26">
        <w:rPr>
          <w:bCs/>
          <w:sz w:val="24"/>
          <w:szCs w:val="24"/>
          <w:lang w:val="lt-LT"/>
        </w:rPr>
        <w:t>tūkst.</w:t>
      </w:r>
      <w:r w:rsidR="00FF4E3A" w:rsidRPr="001D2D26">
        <w:rPr>
          <w:bCs/>
          <w:sz w:val="24"/>
          <w:szCs w:val="24"/>
          <w:lang w:val="lt-LT"/>
        </w:rPr>
        <w:t xml:space="preserve"> </w:t>
      </w:r>
      <w:r w:rsidRPr="001D2D26">
        <w:rPr>
          <w:bCs/>
          <w:sz w:val="24"/>
          <w:szCs w:val="24"/>
          <w:lang w:val="lt-LT"/>
        </w:rPr>
        <w:t>Eur.</w:t>
      </w:r>
      <w:r w:rsidR="008A2F33" w:rsidRPr="001D2D26">
        <w:rPr>
          <w:bCs/>
          <w:sz w:val="24"/>
          <w:szCs w:val="24"/>
          <w:lang w:val="lt-LT"/>
        </w:rPr>
        <w:t xml:space="preserve"> Viso</w:t>
      </w:r>
      <w:r w:rsidR="003356F2" w:rsidRPr="001D2D26">
        <w:rPr>
          <w:bCs/>
          <w:sz w:val="24"/>
          <w:szCs w:val="24"/>
          <w:lang w:val="lt-LT"/>
        </w:rPr>
        <w:t>s</w:t>
      </w:r>
      <w:r w:rsidR="008A2F33" w:rsidRPr="001D2D26">
        <w:rPr>
          <w:bCs/>
          <w:sz w:val="24"/>
          <w:szCs w:val="24"/>
          <w:lang w:val="lt-LT"/>
        </w:rPr>
        <w:t xml:space="preserve"> papildomos lėšos gautos iš valstybės biudžeto.</w:t>
      </w:r>
    </w:p>
    <w:p w14:paraId="25A6BBC6" w14:textId="0C7119E2" w:rsidR="00C3176E" w:rsidRPr="001D2D26" w:rsidRDefault="00C3176E" w:rsidP="001D2D26">
      <w:pPr>
        <w:ind w:firstLine="720"/>
        <w:jc w:val="both"/>
        <w:rPr>
          <w:sz w:val="24"/>
          <w:szCs w:val="24"/>
          <w:lang w:val="lt-LT"/>
        </w:rPr>
      </w:pPr>
      <w:r w:rsidRPr="001D2D26">
        <w:rPr>
          <w:bCs/>
          <w:sz w:val="24"/>
          <w:szCs w:val="24"/>
          <w:lang w:val="lt-LT"/>
        </w:rPr>
        <w:t xml:space="preserve">1. </w:t>
      </w:r>
      <w:r w:rsidR="008A2F33" w:rsidRPr="001D2D26">
        <w:rPr>
          <w:sz w:val="24"/>
          <w:szCs w:val="24"/>
          <w:lang w:val="lt-LT"/>
        </w:rPr>
        <w:t>Valstybės deleguotoms funkcijoms vykdyti gauta papildomai 319,4 tūkst. Eur</w:t>
      </w:r>
      <w:r w:rsidR="001D2D26" w:rsidRPr="001D2D26">
        <w:rPr>
          <w:sz w:val="24"/>
          <w:szCs w:val="24"/>
          <w:lang w:val="lt-LT"/>
        </w:rPr>
        <w:t xml:space="preserve">, </w:t>
      </w:r>
      <w:r w:rsidR="008A2F33" w:rsidRPr="001D2D26">
        <w:rPr>
          <w:sz w:val="24"/>
          <w:szCs w:val="24"/>
          <w:lang w:val="lt-LT"/>
        </w:rPr>
        <w:t xml:space="preserve">Žemės ūkio ministerija </w:t>
      </w:r>
      <w:r w:rsidR="00CF7FE4" w:rsidRPr="001D2D26">
        <w:rPr>
          <w:sz w:val="24"/>
          <w:szCs w:val="24"/>
          <w:lang w:val="lt-LT"/>
        </w:rPr>
        <w:t>papildomai skyrė 193 tūkst. Eur</w:t>
      </w:r>
      <w:r w:rsidR="001D2D26" w:rsidRPr="001D2D26">
        <w:rPr>
          <w:sz w:val="24"/>
          <w:szCs w:val="24"/>
          <w:lang w:val="lt-LT"/>
        </w:rPr>
        <w:t xml:space="preserve"> melioracijai, </w:t>
      </w:r>
      <w:r w:rsidR="008A2F33" w:rsidRPr="001D2D26">
        <w:rPr>
          <w:sz w:val="24"/>
          <w:szCs w:val="24"/>
          <w:lang w:val="lt-LT"/>
        </w:rPr>
        <w:t>Socialinės apsaugos ir darbo ministerija skyrė 126,4 tūkst.</w:t>
      </w:r>
      <w:r w:rsidRPr="001D2D26">
        <w:rPr>
          <w:sz w:val="24"/>
          <w:szCs w:val="24"/>
          <w:lang w:val="lt-LT"/>
        </w:rPr>
        <w:t xml:space="preserve"> </w:t>
      </w:r>
      <w:r w:rsidR="008A2F33" w:rsidRPr="001D2D26">
        <w:rPr>
          <w:sz w:val="24"/>
          <w:szCs w:val="24"/>
          <w:lang w:val="lt-LT"/>
        </w:rPr>
        <w:t>Eur</w:t>
      </w:r>
      <w:r w:rsidRPr="001D2D26">
        <w:rPr>
          <w:sz w:val="24"/>
          <w:szCs w:val="24"/>
          <w:lang w:val="lt-LT"/>
        </w:rPr>
        <w:t xml:space="preserve"> </w:t>
      </w:r>
      <w:r w:rsidR="008A2F33" w:rsidRPr="001D2D26">
        <w:rPr>
          <w:sz w:val="24"/>
          <w:szCs w:val="24"/>
          <w:lang w:val="lt-LT"/>
        </w:rPr>
        <w:t>savivaldybei perduotai įstaigai išlaikyti</w:t>
      </w:r>
      <w:r w:rsidR="001D2D26" w:rsidRPr="001D2D26">
        <w:rPr>
          <w:sz w:val="24"/>
          <w:szCs w:val="24"/>
          <w:lang w:val="lt-LT"/>
        </w:rPr>
        <w:t xml:space="preserve"> (</w:t>
      </w:r>
      <w:r w:rsidR="008A2F33" w:rsidRPr="001D2D26">
        <w:rPr>
          <w:sz w:val="24"/>
          <w:szCs w:val="24"/>
          <w:lang w:val="lt-LT"/>
        </w:rPr>
        <w:t>Socialinių paslaugų centrui</w:t>
      </w:r>
      <w:r w:rsidR="001D2D26" w:rsidRPr="001D2D26">
        <w:rPr>
          <w:sz w:val="24"/>
          <w:szCs w:val="24"/>
          <w:lang w:val="lt-LT"/>
        </w:rPr>
        <w:t>)</w:t>
      </w:r>
      <w:r w:rsidR="008A2F33" w:rsidRPr="001D2D26">
        <w:rPr>
          <w:sz w:val="24"/>
          <w:szCs w:val="24"/>
          <w:lang w:val="lt-LT"/>
        </w:rPr>
        <w:t>.</w:t>
      </w:r>
    </w:p>
    <w:p w14:paraId="71E21532" w14:textId="332E87C8" w:rsidR="003356F2" w:rsidRPr="001D2D26" w:rsidRDefault="00C3176E" w:rsidP="001D2D26">
      <w:pPr>
        <w:ind w:firstLine="720"/>
        <w:jc w:val="both"/>
        <w:rPr>
          <w:bCs/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 xml:space="preserve">2. </w:t>
      </w:r>
      <w:r w:rsidR="008B0BCE" w:rsidRPr="001D2D26">
        <w:rPr>
          <w:sz w:val="24"/>
          <w:szCs w:val="24"/>
          <w:lang w:val="lt-LT"/>
        </w:rPr>
        <w:t>Susi</w:t>
      </w:r>
      <w:r w:rsidR="003356F2" w:rsidRPr="001D2D26">
        <w:rPr>
          <w:sz w:val="24"/>
          <w:szCs w:val="24"/>
          <w:lang w:val="lt-LT"/>
        </w:rPr>
        <w:t xml:space="preserve">siekimo ministerija iš  </w:t>
      </w:r>
      <w:r w:rsidRPr="001D2D26">
        <w:rPr>
          <w:sz w:val="24"/>
          <w:szCs w:val="24"/>
          <w:lang w:val="lt-LT"/>
        </w:rPr>
        <w:t>v</w:t>
      </w:r>
      <w:r w:rsidR="003356F2" w:rsidRPr="001D2D26">
        <w:rPr>
          <w:iCs/>
          <w:sz w:val="24"/>
          <w:szCs w:val="24"/>
          <w:lang w:val="lt-LT"/>
        </w:rPr>
        <w:t>alstybės biudžeto lėš</w:t>
      </w:r>
      <w:r w:rsidR="00CF7FE4" w:rsidRPr="001D2D26">
        <w:rPr>
          <w:iCs/>
          <w:sz w:val="24"/>
          <w:szCs w:val="24"/>
          <w:lang w:val="lt-LT"/>
        </w:rPr>
        <w:t>ų</w:t>
      </w:r>
      <w:r w:rsidR="003356F2" w:rsidRPr="001D2D26">
        <w:rPr>
          <w:iCs/>
          <w:sz w:val="24"/>
          <w:szCs w:val="24"/>
          <w:lang w:val="lt-LT"/>
        </w:rPr>
        <w:t>, kai programos sąmata didinama iš</w:t>
      </w:r>
    </w:p>
    <w:p w14:paraId="01F28081" w14:textId="375B074F" w:rsidR="00C3176E" w:rsidRPr="001D2D26" w:rsidRDefault="003356F2" w:rsidP="001D2D26">
      <w:pPr>
        <w:jc w:val="both"/>
        <w:rPr>
          <w:sz w:val="24"/>
          <w:szCs w:val="24"/>
          <w:lang w:val="lt-LT"/>
        </w:rPr>
      </w:pPr>
      <w:r w:rsidRPr="001D2D26">
        <w:rPr>
          <w:iCs/>
          <w:sz w:val="24"/>
          <w:szCs w:val="24"/>
          <w:lang w:val="lt-LT"/>
        </w:rPr>
        <w:t xml:space="preserve"> valstybės vardu pasiskolintų lėšų, kurios naudojamos viršijant Lietuvos Respublikos Seimo patvirtintas bendras asignavimų sumas,</w:t>
      </w:r>
      <w:r w:rsidRPr="001D2D26">
        <w:rPr>
          <w:sz w:val="24"/>
          <w:szCs w:val="24"/>
          <w:lang w:val="lt-LT"/>
        </w:rPr>
        <w:t xml:space="preserve"> skyrė 1166,7</w:t>
      </w:r>
      <w:r w:rsidR="008A2F33" w:rsidRPr="001D2D26">
        <w:rPr>
          <w:sz w:val="24"/>
          <w:szCs w:val="24"/>
          <w:lang w:val="lt-LT"/>
        </w:rPr>
        <w:t xml:space="preserve"> tūkst. Eur Kelių priežiūros it plėtros programai, sieki</w:t>
      </w:r>
      <w:r w:rsidR="00CF7FE4" w:rsidRPr="001D2D26">
        <w:rPr>
          <w:sz w:val="24"/>
          <w:szCs w:val="24"/>
          <w:lang w:val="lt-LT"/>
        </w:rPr>
        <w:t>a</w:t>
      </w:r>
      <w:r w:rsidR="008A2F33" w:rsidRPr="001D2D26">
        <w:rPr>
          <w:sz w:val="24"/>
          <w:szCs w:val="24"/>
          <w:lang w:val="lt-LT"/>
        </w:rPr>
        <w:t>nt mažinti ekonomines pasekmes</w:t>
      </w:r>
      <w:r w:rsidR="001D2D26" w:rsidRPr="001D2D26">
        <w:rPr>
          <w:sz w:val="24"/>
          <w:szCs w:val="24"/>
          <w:lang w:val="lt-LT"/>
        </w:rPr>
        <w:t>, kilusias</w:t>
      </w:r>
      <w:r w:rsidR="008A2F33" w:rsidRPr="001D2D26">
        <w:rPr>
          <w:sz w:val="24"/>
          <w:szCs w:val="24"/>
          <w:lang w:val="lt-LT"/>
        </w:rPr>
        <w:t xml:space="preserve"> dėl koron</w:t>
      </w:r>
      <w:r w:rsidR="00C3176E" w:rsidRPr="001D2D26">
        <w:rPr>
          <w:sz w:val="24"/>
          <w:szCs w:val="24"/>
          <w:lang w:val="lt-LT"/>
        </w:rPr>
        <w:t>a</w:t>
      </w:r>
      <w:r w:rsidR="008A2F33" w:rsidRPr="001D2D26">
        <w:rPr>
          <w:sz w:val="24"/>
          <w:szCs w:val="24"/>
          <w:lang w:val="lt-LT"/>
        </w:rPr>
        <w:t>viruso COVID-19.</w:t>
      </w:r>
    </w:p>
    <w:p w14:paraId="20D5EFF3" w14:textId="3A3440EF" w:rsidR="00C3176E" w:rsidRPr="001D2D26" w:rsidRDefault="00C3176E" w:rsidP="001D2D26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  <w:t xml:space="preserve">3. </w:t>
      </w:r>
      <w:r w:rsidR="008A2F33" w:rsidRPr="001D2D26">
        <w:rPr>
          <w:sz w:val="24"/>
          <w:szCs w:val="24"/>
          <w:lang w:val="lt-LT"/>
        </w:rPr>
        <w:t>Sveikatos apsaugos ministerija skyrė papildomas lėšas</w:t>
      </w:r>
      <w:r w:rsidRPr="001D2D26">
        <w:rPr>
          <w:sz w:val="24"/>
          <w:szCs w:val="24"/>
          <w:lang w:val="lt-LT"/>
        </w:rPr>
        <w:t xml:space="preserve"> (</w:t>
      </w:r>
      <w:r w:rsidR="008A2F33" w:rsidRPr="001D2D26">
        <w:rPr>
          <w:sz w:val="24"/>
          <w:szCs w:val="24"/>
          <w:lang w:val="lt-LT"/>
        </w:rPr>
        <w:t>200 tūkst</w:t>
      </w:r>
      <w:r w:rsidRPr="001D2D26">
        <w:rPr>
          <w:sz w:val="24"/>
          <w:szCs w:val="24"/>
          <w:lang w:val="lt-LT"/>
        </w:rPr>
        <w:t xml:space="preserve">. </w:t>
      </w:r>
      <w:r w:rsidR="008A2F33" w:rsidRPr="001D2D26">
        <w:rPr>
          <w:sz w:val="24"/>
          <w:szCs w:val="24"/>
          <w:lang w:val="lt-LT"/>
        </w:rPr>
        <w:t>Eur</w:t>
      </w:r>
      <w:r w:rsidRPr="001D2D26">
        <w:rPr>
          <w:sz w:val="24"/>
          <w:szCs w:val="24"/>
          <w:lang w:val="lt-LT"/>
        </w:rPr>
        <w:t xml:space="preserve">) </w:t>
      </w:r>
      <w:r w:rsidR="008A2F33" w:rsidRPr="001D2D26">
        <w:rPr>
          <w:sz w:val="24"/>
          <w:szCs w:val="24"/>
          <w:lang w:val="lt-LT"/>
        </w:rPr>
        <w:t>VšĮ Rokiškio rajono ligoninei rentgeno diagnostikos medicinos prietaisui įsigyti</w:t>
      </w:r>
      <w:r w:rsidR="001D2D26" w:rsidRPr="001D2D26">
        <w:rPr>
          <w:sz w:val="24"/>
          <w:szCs w:val="24"/>
          <w:lang w:val="lt-LT"/>
        </w:rPr>
        <w:t>.</w:t>
      </w:r>
      <w:r w:rsidR="008A2F33" w:rsidRPr="001D2D26">
        <w:rPr>
          <w:sz w:val="24"/>
          <w:szCs w:val="24"/>
          <w:lang w:val="lt-LT"/>
        </w:rPr>
        <w:t xml:space="preserve"> </w:t>
      </w:r>
    </w:p>
    <w:p w14:paraId="1AC42682" w14:textId="3A39DC3B" w:rsidR="009C4E9F" w:rsidRPr="001D2D26" w:rsidRDefault="00C3176E" w:rsidP="001D2D26">
      <w:pPr>
        <w:jc w:val="both"/>
        <w:rPr>
          <w:iCs/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  <w:t xml:space="preserve">4. </w:t>
      </w:r>
      <w:r w:rsidR="008A2F33" w:rsidRPr="001D2D26">
        <w:rPr>
          <w:sz w:val="24"/>
          <w:szCs w:val="24"/>
          <w:lang w:val="lt-LT"/>
        </w:rPr>
        <w:t>Švietimo, mokslo ir sporto ministerija 23 tūkst.</w:t>
      </w:r>
      <w:r w:rsidRPr="001D2D26">
        <w:rPr>
          <w:sz w:val="24"/>
          <w:szCs w:val="24"/>
          <w:lang w:val="lt-LT"/>
        </w:rPr>
        <w:t xml:space="preserve"> </w:t>
      </w:r>
      <w:r w:rsidR="008A2F33" w:rsidRPr="001D2D26">
        <w:rPr>
          <w:sz w:val="24"/>
          <w:szCs w:val="24"/>
          <w:lang w:val="lt-LT"/>
        </w:rPr>
        <w:t xml:space="preserve">Eur skyrė </w:t>
      </w:r>
      <w:r w:rsidR="00B553AC" w:rsidRPr="001D2D26">
        <w:rPr>
          <w:sz w:val="24"/>
          <w:szCs w:val="24"/>
          <w:lang w:val="lt-LT"/>
        </w:rPr>
        <w:t>v</w:t>
      </w:r>
      <w:r w:rsidR="008A2F33" w:rsidRPr="001D2D26">
        <w:rPr>
          <w:sz w:val="24"/>
          <w:szCs w:val="24"/>
          <w:lang w:val="lt-LT"/>
        </w:rPr>
        <w:t>aikų vasaros stovykloms ir kitoms neformaliojo vaikų švietimo veikloms finansuoti ir 42,499</w:t>
      </w:r>
      <w:r w:rsidR="00B553AC" w:rsidRPr="001D2D26">
        <w:rPr>
          <w:sz w:val="24"/>
          <w:szCs w:val="24"/>
          <w:lang w:val="lt-LT"/>
        </w:rPr>
        <w:t xml:space="preserve"> tūkst.</w:t>
      </w:r>
      <w:r w:rsidR="00F7094E" w:rsidRPr="001D2D26">
        <w:rPr>
          <w:sz w:val="24"/>
          <w:szCs w:val="24"/>
          <w:lang w:val="lt-LT"/>
        </w:rPr>
        <w:t xml:space="preserve"> </w:t>
      </w:r>
      <w:r w:rsidR="00B553AC" w:rsidRPr="001D2D26">
        <w:rPr>
          <w:sz w:val="24"/>
          <w:szCs w:val="24"/>
          <w:lang w:val="lt-LT"/>
        </w:rPr>
        <w:t xml:space="preserve">Eur </w:t>
      </w:r>
      <w:r w:rsidR="001D2D26" w:rsidRPr="001D2D26">
        <w:rPr>
          <w:sz w:val="24"/>
          <w:szCs w:val="24"/>
          <w:lang w:val="lt-LT"/>
        </w:rPr>
        <w:t xml:space="preserve">– </w:t>
      </w:r>
      <w:r w:rsidR="00B553AC" w:rsidRPr="001D2D26">
        <w:rPr>
          <w:sz w:val="24"/>
          <w:szCs w:val="24"/>
          <w:lang w:val="lt-LT"/>
        </w:rPr>
        <w:t>vėdinimo ir kondicionavimo sistemoms savivaldybių egzaminų centruose įrengti.</w:t>
      </w:r>
    </w:p>
    <w:p w14:paraId="55D9949F" w14:textId="549BCA02" w:rsidR="009C4E9F" w:rsidRPr="001D2D26" w:rsidRDefault="009C4E9F" w:rsidP="001D2D26">
      <w:pPr>
        <w:ind w:left="720"/>
        <w:jc w:val="both"/>
        <w:rPr>
          <w:b/>
          <w:sz w:val="24"/>
          <w:szCs w:val="24"/>
          <w:lang w:val="lt-LT"/>
        </w:rPr>
      </w:pPr>
      <w:r w:rsidRPr="001D2D26">
        <w:rPr>
          <w:b/>
          <w:sz w:val="24"/>
          <w:szCs w:val="24"/>
          <w:lang w:val="lt-LT"/>
        </w:rPr>
        <w:t>IŠLAIDOS.</w:t>
      </w:r>
    </w:p>
    <w:p w14:paraId="78DEB6A7" w14:textId="065EE538" w:rsidR="00B553AC" w:rsidRPr="001D2D26" w:rsidRDefault="00B553AC" w:rsidP="00B553AC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Valstybės deleguotoms funkcijoms skirtos lėšos skiriamos:</w:t>
      </w:r>
    </w:p>
    <w:p w14:paraId="32A90F0A" w14:textId="114E73C0" w:rsidR="00B553AC" w:rsidRPr="001D2D26" w:rsidRDefault="001D2D26" w:rsidP="001D2D26">
      <w:pPr>
        <w:pStyle w:val="Sraopastraipa"/>
        <w:ind w:left="0" w:hanging="1080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="00B553AC" w:rsidRPr="001D2D26">
        <w:rPr>
          <w:sz w:val="24"/>
          <w:szCs w:val="24"/>
          <w:lang w:val="lt-LT"/>
        </w:rPr>
        <w:t>193 tūkst.</w:t>
      </w:r>
      <w:r w:rsidRPr="001D2D26">
        <w:rPr>
          <w:sz w:val="24"/>
          <w:szCs w:val="24"/>
          <w:lang w:val="lt-LT"/>
        </w:rPr>
        <w:t xml:space="preserve"> </w:t>
      </w:r>
      <w:r w:rsidR="00B553AC" w:rsidRPr="001D2D26">
        <w:rPr>
          <w:sz w:val="24"/>
          <w:szCs w:val="24"/>
          <w:lang w:val="lt-LT"/>
        </w:rPr>
        <w:t>Eur</w:t>
      </w:r>
      <w:r w:rsidRPr="001D2D26">
        <w:rPr>
          <w:sz w:val="24"/>
          <w:szCs w:val="24"/>
          <w:lang w:val="lt-LT"/>
        </w:rPr>
        <w:t xml:space="preserve"> –</w:t>
      </w:r>
      <w:r w:rsidR="00B553AC" w:rsidRPr="001D2D26">
        <w:rPr>
          <w:sz w:val="24"/>
          <w:szCs w:val="24"/>
          <w:lang w:val="lt-LT"/>
        </w:rPr>
        <w:t xml:space="preserve"> 6 programai „Kaimo plėtros, aplinkos apsaugos ir verslo </w:t>
      </w:r>
      <w:r w:rsidR="00CF7FE4" w:rsidRPr="001D2D26">
        <w:rPr>
          <w:sz w:val="24"/>
          <w:szCs w:val="24"/>
          <w:lang w:val="lt-LT"/>
        </w:rPr>
        <w:t>skatinimas“</w:t>
      </w:r>
      <w:r w:rsidRPr="001D2D26">
        <w:rPr>
          <w:sz w:val="24"/>
          <w:szCs w:val="24"/>
          <w:lang w:val="lt-LT"/>
        </w:rPr>
        <w:t xml:space="preserve"> (</w:t>
      </w:r>
      <w:r w:rsidR="00CF7FE4" w:rsidRPr="001D2D26">
        <w:rPr>
          <w:sz w:val="24"/>
          <w:szCs w:val="24"/>
          <w:lang w:val="lt-LT"/>
        </w:rPr>
        <w:t xml:space="preserve">Žemės ūkio skyriui </w:t>
      </w:r>
      <w:r w:rsidRPr="001D2D26">
        <w:rPr>
          <w:sz w:val="24"/>
          <w:szCs w:val="24"/>
          <w:lang w:val="lt-LT"/>
        </w:rPr>
        <w:t xml:space="preserve">– </w:t>
      </w:r>
      <w:r w:rsidR="00CF7FE4" w:rsidRPr="001D2D26">
        <w:rPr>
          <w:sz w:val="24"/>
          <w:szCs w:val="24"/>
          <w:lang w:val="lt-LT"/>
        </w:rPr>
        <w:t>turtui įsigyti)</w:t>
      </w:r>
      <w:r w:rsidRPr="001D2D26">
        <w:rPr>
          <w:sz w:val="24"/>
          <w:szCs w:val="24"/>
          <w:lang w:val="lt-LT"/>
        </w:rPr>
        <w:t>;</w:t>
      </w:r>
    </w:p>
    <w:p w14:paraId="6B1B7F95" w14:textId="201B7A6E" w:rsidR="00B553AC" w:rsidRPr="001D2D26" w:rsidRDefault="001D2D26" w:rsidP="00B553AC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B553AC" w:rsidRPr="001D2D26">
        <w:rPr>
          <w:sz w:val="24"/>
          <w:szCs w:val="24"/>
          <w:lang w:val="lt-LT"/>
        </w:rPr>
        <w:t>126,4 tūkst.</w:t>
      </w:r>
      <w:r w:rsidR="00D3033E">
        <w:rPr>
          <w:sz w:val="24"/>
          <w:szCs w:val="24"/>
          <w:lang w:val="lt-LT"/>
        </w:rPr>
        <w:t xml:space="preserve"> </w:t>
      </w:r>
      <w:r w:rsidR="00B553AC" w:rsidRPr="001D2D26">
        <w:rPr>
          <w:sz w:val="24"/>
          <w:szCs w:val="24"/>
          <w:lang w:val="lt-LT"/>
        </w:rPr>
        <w:t>Eur</w:t>
      </w:r>
      <w:r w:rsidRPr="001D2D26">
        <w:rPr>
          <w:sz w:val="24"/>
          <w:szCs w:val="24"/>
          <w:lang w:val="lt-LT"/>
        </w:rPr>
        <w:t xml:space="preserve"> –</w:t>
      </w:r>
      <w:r w:rsidR="00B553AC" w:rsidRPr="001D2D26">
        <w:rPr>
          <w:sz w:val="24"/>
          <w:szCs w:val="24"/>
          <w:lang w:val="lt-LT"/>
        </w:rPr>
        <w:t xml:space="preserve"> 4 programai ,,Socialinės paramos ir sveikatos apsaugos paslaugų kokybės gerinimas“</w:t>
      </w:r>
      <w:r w:rsidRPr="001D2D26">
        <w:rPr>
          <w:sz w:val="24"/>
          <w:szCs w:val="24"/>
          <w:lang w:val="lt-LT"/>
        </w:rPr>
        <w:t xml:space="preserve"> (</w:t>
      </w:r>
      <w:r w:rsidR="00B553AC" w:rsidRPr="001D2D26">
        <w:rPr>
          <w:sz w:val="24"/>
          <w:szCs w:val="24"/>
          <w:lang w:val="lt-LT"/>
        </w:rPr>
        <w:t>Socialinių paslaugų centrui</w:t>
      </w:r>
      <w:r w:rsidRPr="001D2D26">
        <w:rPr>
          <w:sz w:val="24"/>
          <w:szCs w:val="24"/>
          <w:lang w:val="lt-LT"/>
        </w:rPr>
        <w:t>).</w:t>
      </w:r>
    </w:p>
    <w:p w14:paraId="40240BDD" w14:textId="77777777" w:rsidR="00B553AC" w:rsidRPr="001D2D26" w:rsidRDefault="00B553AC" w:rsidP="00B553AC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Kitos lėšos iš valstybės biudžeto skiriamos:</w:t>
      </w:r>
    </w:p>
    <w:p w14:paraId="1704E693" w14:textId="1168ABB2" w:rsidR="00610077" w:rsidRPr="001D2D26" w:rsidRDefault="00610077" w:rsidP="00B553AC">
      <w:pPr>
        <w:pStyle w:val="Sraopastraipa"/>
        <w:ind w:left="1080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1</w:t>
      </w:r>
      <w:r w:rsidR="003356F2" w:rsidRPr="001D2D26">
        <w:rPr>
          <w:sz w:val="24"/>
          <w:szCs w:val="24"/>
          <w:lang w:val="lt-LT"/>
        </w:rPr>
        <w:t>16</w:t>
      </w:r>
      <w:r w:rsidRPr="001D2D26">
        <w:rPr>
          <w:sz w:val="24"/>
          <w:szCs w:val="24"/>
          <w:lang w:val="lt-LT"/>
        </w:rPr>
        <w:t>6</w:t>
      </w:r>
      <w:r w:rsidR="003356F2" w:rsidRPr="001D2D26">
        <w:rPr>
          <w:sz w:val="24"/>
          <w:szCs w:val="24"/>
          <w:lang w:val="lt-LT"/>
        </w:rPr>
        <w:t>,7</w:t>
      </w:r>
      <w:r w:rsidRPr="001D2D26">
        <w:rPr>
          <w:sz w:val="24"/>
          <w:szCs w:val="24"/>
          <w:lang w:val="lt-LT"/>
        </w:rPr>
        <w:t xml:space="preserve"> tūkst.</w:t>
      </w:r>
      <w:r w:rsidR="001D2D26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 xml:space="preserve">Eur </w:t>
      </w:r>
      <w:r w:rsidR="009C4E9F" w:rsidRPr="001D2D26">
        <w:rPr>
          <w:sz w:val="24"/>
          <w:szCs w:val="24"/>
          <w:lang w:val="lt-LT"/>
        </w:rPr>
        <w:t>Keli</w:t>
      </w:r>
      <w:r w:rsidR="00B553AC" w:rsidRPr="001D2D26">
        <w:rPr>
          <w:sz w:val="24"/>
          <w:szCs w:val="24"/>
          <w:lang w:val="lt-LT"/>
        </w:rPr>
        <w:t>ų priežiūros ir plėtros programos</w:t>
      </w:r>
      <w:r w:rsidRPr="001D2D26">
        <w:rPr>
          <w:sz w:val="24"/>
          <w:szCs w:val="24"/>
          <w:lang w:val="lt-LT"/>
        </w:rPr>
        <w:t xml:space="preserve"> lėšų skiriama</w:t>
      </w:r>
      <w:r w:rsidR="009C4E9F" w:rsidRPr="001D2D26">
        <w:rPr>
          <w:sz w:val="24"/>
          <w:szCs w:val="24"/>
          <w:lang w:val="lt-LT"/>
        </w:rPr>
        <w:t xml:space="preserve"> 5 programai</w:t>
      </w:r>
      <w:r w:rsidR="00306FEA" w:rsidRPr="001D2D26">
        <w:rPr>
          <w:sz w:val="24"/>
          <w:szCs w:val="24"/>
          <w:lang w:val="lt-LT"/>
        </w:rPr>
        <w:t xml:space="preserve"> </w:t>
      </w:r>
    </w:p>
    <w:p w14:paraId="51ED0253" w14:textId="04A68551" w:rsidR="00610077" w:rsidRPr="001D2D26" w:rsidRDefault="00FF4E3A" w:rsidP="00B553AC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,,</w:t>
      </w:r>
      <w:r w:rsidR="00306FEA" w:rsidRPr="001D2D26">
        <w:rPr>
          <w:sz w:val="24"/>
          <w:szCs w:val="24"/>
          <w:lang w:val="lt-LT"/>
        </w:rPr>
        <w:t>Rajono infrastruktūros objektų priežiūra, plėtra ir modernizavimas</w:t>
      </w:r>
      <w:r w:rsidRPr="001D2D26">
        <w:rPr>
          <w:sz w:val="24"/>
          <w:szCs w:val="24"/>
          <w:lang w:val="lt-LT"/>
        </w:rPr>
        <w:t>“</w:t>
      </w:r>
      <w:r w:rsidR="00306FEA" w:rsidRPr="001D2D26">
        <w:rPr>
          <w:sz w:val="24"/>
          <w:szCs w:val="24"/>
          <w:lang w:val="lt-LT"/>
        </w:rPr>
        <w:t xml:space="preserve"> </w:t>
      </w:r>
      <w:r w:rsidR="001D2D26" w:rsidRPr="001D2D26">
        <w:rPr>
          <w:sz w:val="24"/>
          <w:szCs w:val="24"/>
          <w:lang w:val="lt-LT"/>
        </w:rPr>
        <w:t>(</w:t>
      </w:r>
      <w:r w:rsidR="00306FEA" w:rsidRPr="001D2D26">
        <w:rPr>
          <w:sz w:val="24"/>
          <w:szCs w:val="24"/>
          <w:lang w:val="lt-LT"/>
        </w:rPr>
        <w:t>Statybos ir infrastruktūros sky</w:t>
      </w:r>
      <w:r w:rsidR="00B553AC" w:rsidRPr="001D2D26">
        <w:rPr>
          <w:sz w:val="24"/>
          <w:szCs w:val="24"/>
          <w:lang w:val="lt-LT"/>
        </w:rPr>
        <w:t xml:space="preserve">riui </w:t>
      </w:r>
      <w:r w:rsidR="001D2D26" w:rsidRPr="001D2D26">
        <w:rPr>
          <w:sz w:val="24"/>
          <w:szCs w:val="24"/>
          <w:lang w:val="lt-LT"/>
        </w:rPr>
        <w:t>–</w:t>
      </w:r>
      <w:r w:rsidR="00306FEA" w:rsidRPr="001D2D26">
        <w:rPr>
          <w:sz w:val="24"/>
          <w:szCs w:val="24"/>
          <w:lang w:val="lt-LT"/>
        </w:rPr>
        <w:t>turtui įsigyti</w:t>
      </w:r>
      <w:r w:rsidR="00B553AC" w:rsidRPr="001D2D26">
        <w:rPr>
          <w:sz w:val="24"/>
          <w:szCs w:val="24"/>
          <w:lang w:val="lt-LT"/>
        </w:rPr>
        <w:t>)</w:t>
      </w:r>
      <w:r w:rsidR="001D2D26" w:rsidRPr="001D2D26">
        <w:rPr>
          <w:sz w:val="24"/>
          <w:szCs w:val="24"/>
          <w:lang w:val="lt-LT"/>
        </w:rPr>
        <w:t>;</w:t>
      </w:r>
    </w:p>
    <w:p w14:paraId="212F7514" w14:textId="747E3F5F" w:rsidR="00610077" w:rsidRPr="001D2D26" w:rsidRDefault="001D2D26" w:rsidP="00B553AC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610077" w:rsidRPr="001D2D26">
        <w:rPr>
          <w:sz w:val="24"/>
          <w:szCs w:val="24"/>
          <w:lang w:val="lt-LT"/>
        </w:rPr>
        <w:t>200 tūkst.</w:t>
      </w:r>
      <w:r w:rsidRPr="001D2D26">
        <w:rPr>
          <w:sz w:val="24"/>
          <w:szCs w:val="24"/>
          <w:lang w:val="lt-LT"/>
        </w:rPr>
        <w:t xml:space="preserve"> </w:t>
      </w:r>
      <w:r w:rsidR="00610077" w:rsidRPr="001D2D26">
        <w:rPr>
          <w:sz w:val="24"/>
          <w:szCs w:val="24"/>
          <w:lang w:val="lt-LT"/>
        </w:rPr>
        <w:t>Eur VšĮ Rokiškio rajono ligoninei rentgeno diagnostikos medicinos prietaisui įsigyti skiriama 4 programai „Socialinės paramos ir sveikatos apsaugos paslaugų gerinimas“</w:t>
      </w:r>
      <w:r w:rsidRPr="001D2D26">
        <w:rPr>
          <w:sz w:val="24"/>
          <w:szCs w:val="24"/>
          <w:lang w:val="lt-LT"/>
        </w:rPr>
        <w:t xml:space="preserve"> (</w:t>
      </w:r>
      <w:r w:rsidR="00610077" w:rsidRPr="001D2D26">
        <w:rPr>
          <w:sz w:val="24"/>
          <w:szCs w:val="24"/>
          <w:lang w:val="lt-LT"/>
        </w:rPr>
        <w:t>Socialinė</w:t>
      </w:r>
      <w:r w:rsidR="00CF7FE4" w:rsidRPr="001D2D26">
        <w:rPr>
          <w:sz w:val="24"/>
          <w:szCs w:val="24"/>
          <w:lang w:val="lt-LT"/>
        </w:rPr>
        <w:t xml:space="preserve">s apsaugos ir sveikatos skyriui </w:t>
      </w:r>
      <w:r w:rsidRPr="001D2D26">
        <w:rPr>
          <w:sz w:val="24"/>
          <w:szCs w:val="24"/>
          <w:lang w:val="lt-LT"/>
        </w:rPr>
        <w:t xml:space="preserve">– </w:t>
      </w:r>
      <w:r w:rsidR="00CF7FE4" w:rsidRPr="001D2D26">
        <w:rPr>
          <w:sz w:val="24"/>
          <w:szCs w:val="24"/>
          <w:lang w:val="lt-LT"/>
        </w:rPr>
        <w:t>turtui įsigyti)</w:t>
      </w:r>
      <w:r w:rsidRPr="001D2D26">
        <w:rPr>
          <w:sz w:val="24"/>
          <w:szCs w:val="24"/>
          <w:lang w:val="lt-LT"/>
        </w:rPr>
        <w:t>;</w:t>
      </w:r>
    </w:p>
    <w:p w14:paraId="6A95BC4A" w14:textId="28B08244" w:rsidR="00610077" w:rsidRPr="001D2D26" w:rsidRDefault="001D2D26" w:rsidP="00610077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610077" w:rsidRPr="001D2D26">
        <w:rPr>
          <w:sz w:val="24"/>
          <w:szCs w:val="24"/>
          <w:lang w:val="lt-LT"/>
        </w:rPr>
        <w:t>23 tūkst.</w:t>
      </w:r>
      <w:r w:rsidR="00C262E7">
        <w:rPr>
          <w:sz w:val="24"/>
          <w:szCs w:val="24"/>
          <w:lang w:val="lt-LT"/>
        </w:rPr>
        <w:t xml:space="preserve"> </w:t>
      </w:r>
      <w:r w:rsidR="00610077" w:rsidRPr="001D2D26">
        <w:rPr>
          <w:sz w:val="24"/>
          <w:szCs w:val="24"/>
          <w:lang w:val="lt-LT"/>
        </w:rPr>
        <w:t>Eur vaikų vasaros stovykloms ir kitoms neformaliojo vaikų švietimo veikloms finansuoti ir 42,499 tūkst.</w:t>
      </w:r>
      <w:r w:rsidRPr="001D2D26">
        <w:rPr>
          <w:sz w:val="24"/>
          <w:szCs w:val="24"/>
          <w:lang w:val="lt-LT"/>
        </w:rPr>
        <w:t xml:space="preserve"> </w:t>
      </w:r>
      <w:r w:rsidR="00610077" w:rsidRPr="001D2D26">
        <w:rPr>
          <w:sz w:val="24"/>
          <w:szCs w:val="24"/>
          <w:lang w:val="lt-LT"/>
        </w:rPr>
        <w:t>Eur vėdinimo ir kondicionavimo sistemoms savivaldybių egzaminų centruose įrengti skiriama 2 programai</w:t>
      </w:r>
      <w:r w:rsidR="00117116" w:rsidRPr="001D2D26">
        <w:rPr>
          <w:sz w:val="24"/>
          <w:szCs w:val="24"/>
          <w:lang w:val="lt-LT"/>
        </w:rPr>
        <w:t xml:space="preserve"> „Ugdymo kokybės ir mokymosi aplinkos užtikrinimas</w:t>
      </w:r>
      <w:r w:rsidRPr="001D2D26">
        <w:rPr>
          <w:sz w:val="24"/>
          <w:szCs w:val="24"/>
          <w:lang w:val="lt-LT"/>
        </w:rPr>
        <w:t>“ (</w:t>
      </w:r>
      <w:r w:rsidR="00117116" w:rsidRPr="001D2D26">
        <w:rPr>
          <w:sz w:val="24"/>
          <w:szCs w:val="24"/>
          <w:lang w:val="lt-LT"/>
        </w:rPr>
        <w:t>Šviet</w:t>
      </w:r>
      <w:r w:rsidR="00CF7FE4" w:rsidRPr="001D2D26">
        <w:rPr>
          <w:sz w:val="24"/>
          <w:szCs w:val="24"/>
          <w:lang w:val="lt-LT"/>
        </w:rPr>
        <w:t xml:space="preserve">imo, kultūros ir sporto skyriui </w:t>
      </w:r>
      <w:r w:rsidRPr="001D2D26">
        <w:rPr>
          <w:sz w:val="24"/>
          <w:szCs w:val="24"/>
          <w:lang w:val="lt-LT"/>
        </w:rPr>
        <w:t xml:space="preserve">– </w:t>
      </w:r>
      <w:r w:rsidR="00CF7FE4" w:rsidRPr="001D2D26">
        <w:rPr>
          <w:sz w:val="24"/>
          <w:szCs w:val="24"/>
          <w:lang w:val="lt-LT"/>
        </w:rPr>
        <w:t>turtui įsigyti).</w:t>
      </w:r>
    </w:p>
    <w:p w14:paraId="75D93F2E" w14:textId="580DD238" w:rsidR="003B77B0" w:rsidRPr="001D2D26" w:rsidRDefault="003B77B0" w:rsidP="003B77B0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Kiti biudžeto išlaidų keitimai:</w:t>
      </w:r>
    </w:p>
    <w:p w14:paraId="56B26501" w14:textId="0F777DA0" w:rsidR="00DC4D4C" w:rsidRPr="001D2D26" w:rsidRDefault="00DC4D4C" w:rsidP="00DC4D4C">
      <w:pPr>
        <w:pStyle w:val="Sraopastraipa"/>
        <w:numPr>
          <w:ilvl w:val="0"/>
          <w:numId w:val="29"/>
        </w:num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1 programoje „Savivaldybės funkcijų įgyvendinimas ir valdymas“ Savivaldybės</w:t>
      </w:r>
    </w:p>
    <w:p w14:paraId="71A27288" w14:textId="5C896254" w:rsidR="00DC4D4C" w:rsidRPr="001D2D26" w:rsidRDefault="00DC4D4C" w:rsidP="00DC4D4C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 xml:space="preserve"> administracijai 15,2 tūkst.</w:t>
      </w:r>
      <w:r w:rsidR="001D2D26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>Eur iš darbo užmokesčio perkeliama 0,8 tūkst.</w:t>
      </w:r>
      <w:r w:rsidR="001D2D26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 xml:space="preserve">Eur Kriaunų seniūnijai </w:t>
      </w:r>
      <w:proofErr w:type="spellStart"/>
      <w:r w:rsidRPr="001D2D26">
        <w:rPr>
          <w:sz w:val="24"/>
          <w:szCs w:val="24"/>
          <w:lang w:val="lt-LT"/>
        </w:rPr>
        <w:t>žoliapjovei</w:t>
      </w:r>
      <w:proofErr w:type="spellEnd"/>
      <w:r w:rsidRPr="001D2D26">
        <w:rPr>
          <w:sz w:val="24"/>
          <w:szCs w:val="24"/>
          <w:lang w:val="lt-LT"/>
        </w:rPr>
        <w:t xml:space="preserve"> įsigyti ir 14,4 tūkst.</w:t>
      </w:r>
      <w:r w:rsidR="001D2D26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>Eur</w:t>
      </w:r>
      <w:r w:rsidR="001D2D26" w:rsidRPr="001D2D26">
        <w:rPr>
          <w:sz w:val="24"/>
          <w:szCs w:val="24"/>
          <w:lang w:val="lt-LT"/>
        </w:rPr>
        <w:t xml:space="preserve"> –</w:t>
      </w:r>
      <w:r w:rsidRPr="001D2D26">
        <w:rPr>
          <w:sz w:val="24"/>
          <w:szCs w:val="24"/>
          <w:lang w:val="lt-LT"/>
        </w:rPr>
        <w:t xml:space="preserve"> administracijai  ūkinėms išlaidoms</w:t>
      </w:r>
      <w:r w:rsidR="001D2D26" w:rsidRPr="001D2D26">
        <w:rPr>
          <w:sz w:val="24"/>
          <w:szCs w:val="24"/>
          <w:lang w:val="lt-LT"/>
        </w:rPr>
        <w:t>;</w:t>
      </w:r>
    </w:p>
    <w:p w14:paraId="38F04B6F" w14:textId="1DA26564" w:rsidR="003B77B0" w:rsidRPr="001D2D26" w:rsidRDefault="003B77B0" w:rsidP="003B77B0">
      <w:pPr>
        <w:pStyle w:val="Sraopastraipa"/>
        <w:numPr>
          <w:ilvl w:val="0"/>
          <w:numId w:val="29"/>
        </w:num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1 programoje „Savivaldybės funkcijų įgyvendinimas ir valdymas“ Strateginio planavimo ir</w:t>
      </w:r>
    </w:p>
    <w:p w14:paraId="254689C2" w14:textId="09B02A0A" w:rsidR="003B77B0" w:rsidRPr="001D2D26" w:rsidRDefault="003B77B0" w:rsidP="003B77B0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lastRenderedPageBreak/>
        <w:t xml:space="preserve"> investicijų skyriaus Investiciniams projektams, galimybių studijoms ir kitiems dokumentams rengti skirti asignavimai</w:t>
      </w:r>
      <w:r w:rsidR="001D2D26" w:rsidRPr="001D2D26">
        <w:rPr>
          <w:sz w:val="24"/>
          <w:szCs w:val="24"/>
          <w:lang w:val="lt-LT"/>
        </w:rPr>
        <w:t xml:space="preserve"> (</w:t>
      </w:r>
      <w:r w:rsidRPr="001D2D26">
        <w:rPr>
          <w:sz w:val="24"/>
          <w:szCs w:val="24"/>
          <w:lang w:val="lt-LT"/>
        </w:rPr>
        <w:t>10,5 tūkst.</w:t>
      </w:r>
      <w:r w:rsidR="001D2D26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>Eur</w:t>
      </w:r>
      <w:r w:rsidR="001D2D26" w:rsidRPr="001D2D26">
        <w:rPr>
          <w:sz w:val="24"/>
          <w:szCs w:val="24"/>
          <w:lang w:val="lt-LT"/>
        </w:rPr>
        <w:t>)</w:t>
      </w:r>
      <w:r w:rsidRPr="001D2D26">
        <w:rPr>
          <w:sz w:val="24"/>
          <w:szCs w:val="24"/>
          <w:lang w:val="lt-LT"/>
        </w:rPr>
        <w:t xml:space="preserve"> perkeliami Europos ir kitų fondų projektams dalinai finansuoti</w:t>
      </w:r>
      <w:r w:rsidR="001D2D26" w:rsidRPr="001D2D26">
        <w:rPr>
          <w:sz w:val="24"/>
          <w:szCs w:val="24"/>
          <w:lang w:val="lt-LT"/>
        </w:rPr>
        <w:t>; š</w:t>
      </w:r>
      <w:r w:rsidRPr="001D2D26">
        <w:rPr>
          <w:sz w:val="24"/>
          <w:szCs w:val="24"/>
          <w:lang w:val="lt-LT"/>
        </w:rPr>
        <w:t>ioje priemonėje lėšos jau panaudotos , o įstaigos laimėjo projektus, finansuojamus iš Kultūros rėmimo ir kitų fondų,</w:t>
      </w:r>
      <w:r w:rsidR="0069685F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>kuriems reikalingas savivaldybės prisidėjimas</w:t>
      </w:r>
      <w:r w:rsidR="001D2D26" w:rsidRPr="001D2D26">
        <w:rPr>
          <w:sz w:val="24"/>
          <w:szCs w:val="24"/>
          <w:lang w:val="lt-LT"/>
        </w:rPr>
        <w:t>;</w:t>
      </w:r>
    </w:p>
    <w:p w14:paraId="2000A682" w14:textId="0BC25D7A" w:rsidR="003B77B0" w:rsidRPr="001D2D26" w:rsidRDefault="001D2D26" w:rsidP="003B77B0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3B77B0" w:rsidRPr="001D2D26">
        <w:rPr>
          <w:sz w:val="24"/>
          <w:szCs w:val="24"/>
          <w:lang w:val="lt-LT"/>
        </w:rPr>
        <w:t>-3 programoje „Kultūros, sporto, bendruomenės ir vaikų ir jaunimo gyvenimo aktyvinimas“  Švietimo, kultūros ir sporto skyriaus priemonėje</w:t>
      </w:r>
      <w:r w:rsidR="00DA0BE4" w:rsidRPr="001D2D26">
        <w:rPr>
          <w:sz w:val="24"/>
          <w:szCs w:val="24"/>
          <w:lang w:val="lt-LT"/>
        </w:rPr>
        <w:t xml:space="preserve"> „Rajoną reprezentuojančių meno objektų miesto erdvėse priežiūros (restauravimo) finansavimas“ išbraukiami žodžiai „ miesto erdvėse“.</w:t>
      </w:r>
    </w:p>
    <w:p w14:paraId="4124E9D8" w14:textId="25AD7DF2" w:rsidR="00DA0BE4" w:rsidRPr="001D2D26" w:rsidRDefault="001D2D26" w:rsidP="003B77B0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DA0BE4" w:rsidRPr="001D2D26">
        <w:rPr>
          <w:sz w:val="24"/>
          <w:szCs w:val="24"/>
          <w:lang w:val="lt-LT"/>
        </w:rPr>
        <w:t>- 3 programoje „Kultūros, sporto, bendruomenės ir vaikų ir jaunimo gyvenimo aktyvinimas“ iš Obelių seniūnijos</w:t>
      </w:r>
      <w:r w:rsidR="001C595D" w:rsidRPr="001D2D26">
        <w:rPr>
          <w:sz w:val="24"/>
          <w:szCs w:val="24"/>
          <w:lang w:val="lt-LT"/>
        </w:rPr>
        <w:t xml:space="preserve"> 3,5 tūkst.</w:t>
      </w:r>
      <w:r w:rsidRPr="001D2D26">
        <w:rPr>
          <w:sz w:val="24"/>
          <w:szCs w:val="24"/>
          <w:lang w:val="lt-LT"/>
        </w:rPr>
        <w:t xml:space="preserve"> </w:t>
      </w:r>
      <w:r w:rsidR="001C595D" w:rsidRPr="001D2D26">
        <w:rPr>
          <w:sz w:val="24"/>
          <w:szCs w:val="24"/>
          <w:lang w:val="lt-LT"/>
        </w:rPr>
        <w:t>Eur</w:t>
      </w:r>
      <w:r w:rsidR="00DA0BE4" w:rsidRPr="001D2D26">
        <w:rPr>
          <w:sz w:val="24"/>
          <w:szCs w:val="24"/>
          <w:lang w:val="lt-LT"/>
        </w:rPr>
        <w:t xml:space="preserve"> perkeliam</w:t>
      </w:r>
      <w:r w:rsidR="001C595D" w:rsidRPr="001D2D26">
        <w:rPr>
          <w:sz w:val="24"/>
          <w:szCs w:val="24"/>
          <w:lang w:val="lt-LT"/>
        </w:rPr>
        <w:t>a</w:t>
      </w:r>
      <w:r w:rsidR="00DA0BE4" w:rsidRPr="001D2D26">
        <w:rPr>
          <w:sz w:val="24"/>
          <w:szCs w:val="24"/>
          <w:lang w:val="lt-LT"/>
        </w:rPr>
        <w:t xml:space="preserve"> Krašto muziejui ūkinėms išlaidoms, nes pastatas perduotas Krašto muziejui</w:t>
      </w:r>
      <w:r w:rsidRPr="001D2D26">
        <w:rPr>
          <w:sz w:val="24"/>
          <w:szCs w:val="24"/>
          <w:lang w:val="lt-LT"/>
        </w:rPr>
        <w:t>;</w:t>
      </w:r>
    </w:p>
    <w:p w14:paraId="49C786C3" w14:textId="7EEDA61F" w:rsidR="00DA0BE4" w:rsidRPr="001D2D26" w:rsidRDefault="001D2D26" w:rsidP="00B553AC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DA0BE4" w:rsidRPr="001D2D26">
        <w:rPr>
          <w:sz w:val="24"/>
          <w:szCs w:val="24"/>
          <w:lang w:val="lt-LT"/>
        </w:rPr>
        <w:t>- 3 programoje „Kultūros, sporto, bendruomenės ir vaikų ir jaunimo gyvenimo aktyvinimas“</w:t>
      </w:r>
      <w:r w:rsidR="0069685F" w:rsidRPr="001D2D26">
        <w:rPr>
          <w:sz w:val="24"/>
          <w:szCs w:val="24"/>
          <w:lang w:val="lt-LT"/>
        </w:rPr>
        <w:t xml:space="preserve"> </w:t>
      </w:r>
      <w:r w:rsidR="00DA0BE4" w:rsidRPr="001D2D26">
        <w:rPr>
          <w:sz w:val="24"/>
          <w:szCs w:val="24"/>
          <w:lang w:val="lt-LT"/>
        </w:rPr>
        <w:t xml:space="preserve"> iš Juodupės seniūnijos</w:t>
      </w:r>
      <w:r w:rsidR="0069685F" w:rsidRPr="001D2D26">
        <w:rPr>
          <w:sz w:val="24"/>
          <w:szCs w:val="24"/>
          <w:lang w:val="lt-LT"/>
        </w:rPr>
        <w:t xml:space="preserve"> 1,238 tūkst.</w:t>
      </w:r>
      <w:r w:rsidRPr="001D2D26">
        <w:rPr>
          <w:sz w:val="24"/>
          <w:szCs w:val="24"/>
          <w:lang w:val="lt-LT"/>
        </w:rPr>
        <w:t xml:space="preserve"> </w:t>
      </w:r>
      <w:r w:rsidR="0069685F" w:rsidRPr="001D2D26">
        <w:rPr>
          <w:sz w:val="24"/>
          <w:szCs w:val="24"/>
          <w:lang w:val="lt-LT"/>
        </w:rPr>
        <w:t xml:space="preserve">Eur </w:t>
      </w:r>
      <w:r w:rsidR="00DA0BE4" w:rsidRPr="001D2D26">
        <w:rPr>
          <w:sz w:val="24"/>
          <w:szCs w:val="24"/>
          <w:lang w:val="lt-LT"/>
        </w:rPr>
        <w:t>perkeliami Kūno kultūros ir sporto centrui, nes perkelta 0,25 sporto organizatoriaus pareigybė</w:t>
      </w:r>
      <w:r w:rsidRPr="001D2D26">
        <w:rPr>
          <w:sz w:val="24"/>
          <w:szCs w:val="24"/>
          <w:lang w:val="lt-LT"/>
        </w:rPr>
        <w:t>;</w:t>
      </w:r>
    </w:p>
    <w:p w14:paraId="0EBDA0D5" w14:textId="77777777" w:rsidR="00455889" w:rsidRDefault="001D2D26" w:rsidP="00C262E7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1C595D" w:rsidRPr="001D2D26">
        <w:rPr>
          <w:sz w:val="24"/>
          <w:szCs w:val="24"/>
          <w:lang w:val="lt-LT"/>
        </w:rPr>
        <w:t>- 4 programoje „Socialinės paramos ir sveikatos apsaugos paslaugų kokybės gerinimas“ Socialinės paramos skyriuje iš priemonės „Socialinė parama“ 2,0 tūkst.</w:t>
      </w:r>
      <w:r w:rsidR="00C262E7">
        <w:rPr>
          <w:sz w:val="24"/>
          <w:szCs w:val="24"/>
          <w:lang w:val="lt-LT"/>
        </w:rPr>
        <w:t xml:space="preserve"> </w:t>
      </w:r>
      <w:r w:rsidR="001C595D" w:rsidRPr="001D2D26">
        <w:rPr>
          <w:sz w:val="24"/>
          <w:szCs w:val="24"/>
          <w:lang w:val="lt-LT"/>
        </w:rPr>
        <w:t xml:space="preserve">Eur perkeliama priemonei „Socialinė parama mokiniams“ </w:t>
      </w:r>
      <w:r w:rsidRPr="001D2D26">
        <w:rPr>
          <w:sz w:val="24"/>
          <w:szCs w:val="24"/>
          <w:lang w:val="lt-LT"/>
        </w:rPr>
        <w:t>(</w:t>
      </w:r>
      <w:r w:rsidR="001C595D" w:rsidRPr="001D2D26">
        <w:rPr>
          <w:sz w:val="24"/>
          <w:szCs w:val="24"/>
          <w:lang w:val="lt-LT"/>
        </w:rPr>
        <w:t>nemokamam mokinių maitinimui, kuris finansuojamas iš savivaldybės biudžeto lėšų</w:t>
      </w:r>
      <w:r w:rsidRPr="001D2D26">
        <w:rPr>
          <w:sz w:val="24"/>
          <w:szCs w:val="24"/>
          <w:lang w:val="lt-LT"/>
        </w:rPr>
        <w:t>)</w:t>
      </w:r>
      <w:r w:rsidR="001C595D" w:rsidRPr="001D2D26">
        <w:rPr>
          <w:sz w:val="24"/>
          <w:szCs w:val="24"/>
          <w:lang w:val="lt-LT"/>
        </w:rPr>
        <w:t xml:space="preserve">.  </w:t>
      </w:r>
    </w:p>
    <w:p w14:paraId="57859F13" w14:textId="6055A5A2" w:rsidR="00455889" w:rsidRDefault="00455889" w:rsidP="00C262E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-</w:t>
      </w:r>
      <w:r w:rsidR="001C595D" w:rsidRPr="001D2D26">
        <w:rPr>
          <w:sz w:val="24"/>
          <w:szCs w:val="24"/>
          <w:lang w:val="lt-LT"/>
        </w:rPr>
        <w:t xml:space="preserve">  </w:t>
      </w:r>
      <w:r w:rsidRPr="001D2D26">
        <w:rPr>
          <w:sz w:val="24"/>
          <w:szCs w:val="24"/>
          <w:lang w:val="lt-LT"/>
        </w:rPr>
        <w:t>4 programoje „Socialinės paramos ir sveikatos apsaugos paslaugų kokybės gerinimas“ Socialinės paramos skyriuje iš priemonės</w:t>
      </w:r>
      <w:r>
        <w:rPr>
          <w:sz w:val="24"/>
          <w:szCs w:val="24"/>
          <w:lang w:val="lt-LT"/>
        </w:rPr>
        <w:t xml:space="preserve"> „Asmenų patalpinimas į stacionarias globos įstaigas“ 110,0 tūkst.</w:t>
      </w:r>
      <w:r w:rsidR="00C627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 perkeliama Obelių socialinių paslaugų centrui.</w:t>
      </w:r>
    </w:p>
    <w:p w14:paraId="1C0B5703" w14:textId="7381E453" w:rsidR="00C262E7" w:rsidRDefault="00455889" w:rsidP="00C262E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- 5 programoje</w:t>
      </w:r>
      <w:r w:rsidR="00C627F0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 xml:space="preserve">,,Rajono infrastruktūros objektų priežiūra, plėtra ir modernizavimas“ </w:t>
      </w:r>
      <w:r>
        <w:rPr>
          <w:sz w:val="24"/>
          <w:szCs w:val="24"/>
          <w:lang w:val="lt-LT"/>
        </w:rPr>
        <w:t xml:space="preserve"> Panemunėlio seniūnijai </w:t>
      </w:r>
      <w:r w:rsidR="001C595D" w:rsidRPr="001D2D26"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>iš darbo užmokesčio  1,9 tūkst.</w:t>
      </w:r>
      <w:r w:rsidR="00C627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</w:t>
      </w:r>
      <w:r w:rsidR="001C595D" w:rsidRPr="001D2D26">
        <w:rPr>
          <w:sz w:val="24"/>
          <w:szCs w:val="24"/>
          <w:lang w:val="lt-LT"/>
        </w:rPr>
        <w:t xml:space="preserve">     </w:t>
      </w:r>
      <w:r>
        <w:rPr>
          <w:sz w:val="24"/>
          <w:szCs w:val="24"/>
          <w:lang w:val="lt-LT"/>
        </w:rPr>
        <w:t>perkeliama darbdavių socialinei paramai.</w:t>
      </w:r>
      <w:r w:rsidR="001C595D" w:rsidRPr="001D2D26">
        <w:rPr>
          <w:sz w:val="24"/>
          <w:szCs w:val="24"/>
          <w:lang w:val="lt-LT"/>
        </w:rPr>
        <w:t xml:space="preserve">     </w:t>
      </w:r>
    </w:p>
    <w:p w14:paraId="53618B6E" w14:textId="2F5C4D19" w:rsidR="00D476EA" w:rsidRPr="00C262E7" w:rsidRDefault="00C262E7" w:rsidP="00C262E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C6466" w:rsidRPr="001D2D26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5AB10BF4" w:rsidR="00D476EA" w:rsidRPr="001D2D26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1D2D26">
        <w:rPr>
          <w:b/>
          <w:sz w:val="24"/>
          <w:szCs w:val="24"/>
          <w:lang w:val="lt-LT"/>
        </w:rPr>
        <w:tab/>
      </w:r>
      <w:r w:rsidR="002C6466" w:rsidRPr="001D2D26">
        <w:rPr>
          <w:b/>
          <w:sz w:val="24"/>
          <w:szCs w:val="24"/>
          <w:lang w:val="lt-LT"/>
        </w:rPr>
        <w:t>teigiamos, nauda rajono gyventojams</w:t>
      </w:r>
      <w:r w:rsidR="00581FCA" w:rsidRPr="001D2D26">
        <w:rPr>
          <w:b/>
          <w:sz w:val="24"/>
          <w:szCs w:val="24"/>
          <w:lang w:val="lt-LT"/>
        </w:rPr>
        <w:t xml:space="preserve"> </w:t>
      </w:r>
      <w:r w:rsidR="002C6466" w:rsidRPr="001D2D26">
        <w:rPr>
          <w:b/>
          <w:sz w:val="24"/>
          <w:szCs w:val="24"/>
          <w:lang w:val="lt-LT"/>
        </w:rPr>
        <w:t>–</w:t>
      </w:r>
      <w:r w:rsidR="00300BFC" w:rsidRPr="001D2D26">
        <w:rPr>
          <w:b/>
          <w:sz w:val="24"/>
          <w:szCs w:val="24"/>
          <w:lang w:val="lt-LT"/>
        </w:rPr>
        <w:t xml:space="preserve"> </w:t>
      </w:r>
      <w:r w:rsidR="00300BFC" w:rsidRPr="001D2D26">
        <w:rPr>
          <w:sz w:val="24"/>
          <w:szCs w:val="24"/>
          <w:lang w:val="lt-LT"/>
        </w:rPr>
        <w:t>Kelių priežiūros ir plėtros programos lėšomis bus rekonstruoti rajono keliai</w:t>
      </w:r>
      <w:r w:rsidR="00C262E7">
        <w:rPr>
          <w:sz w:val="24"/>
          <w:szCs w:val="24"/>
          <w:lang w:val="lt-LT"/>
        </w:rPr>
        <w:t>; l</w:t>
      </w:r>
      <w:r w:rsidR="0069685F" w:rsidRPr="001D2D26">
        <w:rPr>
          <w:sz w:val="24"/>
          <w:szCs w:val="24"/>
          <w:lang w:val="lt-LT"/>
        </w:rPr>
        <w:t>igoninė įsigys naują aparatūrą, kas leis suteikti kokybiškesnes paslaugas gyventojams</w:t>
      </w:r>
      <w:r w:rsidR="00C262E7">
        <w:rPr>
          <w:sz w:val="24"/>
          <w:szCs w:val="24"/>
          <w:lang w:val="lt-LT"/>
        </w:rPr>
        <w:t>; š</w:t>
      </w:r>
      <w:r w:rsidR="0069685F" w:rsidRPr="001D2D26">
        <w:rPr>
          <w:sz w:val="24"/>
          <w:szCs w:val="24"/>
          <w:lang w:val="lt-LT"/>
        </w:rPr>
        <w:t>vietimo įstaigoms skiriamos lėšos leis užtikrinti vaikų poi</w:t>
      </w:r>
      <w:r w:rsidR="00CF7FE4" w:rsidRPr="001D2D26">
        <w:rPr>
          <w:sz w:val="24"/>
          <w:szCs w:val="24"/>
          <w:lang w:val="lt-LT"/>
        </w:rPr>
        <w:t>l</w:t>
      </w:r>
      <w:r w:rsidR="0069685F" w:rsidRPr="001D2D26">
        <w:rPr>
          <w:sz w:val="24"/>
          <w:szCs w:val="24"/>
          <w:lang w:val="lt-LT"/>
        </w:rPr>
        <w:t>sį vasaros laikotarpi</w:t>
      </w:r>
      <w:r w:rsidR="00CF7FE4" w:rsidRPr="001D2D26">
        <w:rPr>
          <w:sz w:val="24"/>
          <w:szCs w:val="24"/>
          <w:lang w:val="lt-LT"/>
        </w:rPr>
        <w:t>u</w:t>
      </w:r>
      <w:r w:rsidR="0069685F" w:rsidRPr="001D2D26">
        <w:rPr>
          <w:sz w:val="24"/>
          <w:szCs w:val="24"/>
          <w:lang w:val="lt-LT"/>
        </w:rPr>
        <w:t xml:space="preserve"> ir pagerinti sąlygas moksleiviams, laikantiems abitūros egzaminus</w:t>
      </w:r>
      <w:r w:rsidR="00C262E7">
        <w:rPr>
          <w:sz w:val="24"/>
          <w:szCs w:val="24"/>
          <w:lang w:val="lt-LT"/>
        </w:rPr>
        <w:t>; m</w:t>
      </w:r>
      <w:r w:rsidR="0069685F" w:rsidRPr="001D2D26">
        <w:rPr>
          <w:sz w:val="24"/>
          <w:szCs w:val="24"/>
          <w:lang w:val="lt-LT"/>
        </w:rPr>
        <w:t>elioracijai skirtos lėšos leis pagerinti žemės būklę ūkininkams</w:t>
      </w:r>
      <w:r w:rsidR="00C262E7">
        <w:rPr>
          <w:sz w:val="24"/>
          <w:szCs w:val="24"/>
          <w:lang w:val="lt-LT"/>
        </w:rPr>
        <w:t>; k</w:t>
      </w:r>
      <w:r w:rsidR="00300BFC" w:rsidRPr="001D2D26">
        <w:rPr>
          <w:sz w:val="24"/>
          <w:szCs w:val="24"/>
          <w:lang w:val="lt-LT"/>
        </w:rPr>
        <w:t>iti biudžeto keitimai užtikrins priemonių įgyvendin</w:t>
      </w:r>
      <w:r w:rsidR="00314751" w:rsidRPr="001D2D26">
        <w:rPr>
          <w:sz w:val="24"/>
          <w:szCs w:val="24"/>
          <w:lang w:val="lt-LT"/>
        </w:rPr>
        <w:t>i</w:t>
      </w:r>
      <w:r w:rsidR="00300BFC" w:rsidRPr="001D2D26">
        <w:rPr>
          <w:sz w:val="24"/>
          <w:szCs w:val="24"/>
          <w:lang w:val="lt-LT"/>
        </w:rPr>
        <w:t>mą</w:t>
      </w:r>
      <w:r w:rsidR="00314751" w:rsidRPr="001D2D26">
        <w:rPr>
          <w:sz w:val="24"/>
          <w:szCs w:val="24"/>
          <w:lang w:val="lt-LT"/>
        </w:rPr>
        <w:t>;</w:t>
      </w:r>
    </w:p>
    <w:p w14:paraId="47DE24E7" w14:textId="77777777" w:rsidR="00D476EA" w:rsidRPr="001D2D26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2C6466" w:rsidRPr="001D2D26">
        <w:rPr>
          <w:b/>
          <w:sz w:val="24"/>
          <w:szCs w:val="24"/>
          <w:lang w:val="lt-LT"/>
        </w:rPr>
        <w:t>neigiamos</w:t>
      </w:r>
      <w:r w:rsidR="002C6466" w:rsidRPr="001D2D26">
        <w:rPr>
          <w:sz w:val="24"/>
          <w:szCs w:val="24"/>
          <w:lang w:val="lt-LT"/>
        </w:rPr>
        <w:t xml:space="preserve"> – nėra.</w:t>
      </w:r>
    </w:p>
    <w:p w14:paraId="79B34180" w14:textId="77777777" w:rsidR="00D476EA" w:rsidRPr="001D2D26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2C6466" w:rsidRPr="001D2D26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1D2D26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1D2D26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6F4EB4" w:rsidRPr="001D2D26">
        <w:rPr>
          <w:b/>
          <w:sz w:val="24"/>
          <w:szCs w:val="24"/>
          <w:lang w:val="lt-LT"/>
        </w:rPr>
        <w:t>Antikorupcinis vertinimas.</w:t>
      </w:r>
      <w:r w:rsidR="006F4EB4" w:rsidRPr="001D2D26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1D2D26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1D2D26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1D2D26" w:rsidRDefault="002C6466" w:rsidP="002C6466">
      <w:pPr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Finansų skyriaus vedėja</w:t>
      </w: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="00581FCA" w:rsidRPr="001D2D26">
        <w:rPr>
          <w:sz w:val="24"/>
          <w:szCs w:val="24"/>
          <w:lang w:val="lt-LT"/>
        </w:rPr>
        <w:tab/>
      </w:r>
      <w:r w:rsidR="00581FCA" w:rsidRPr="001D2D26">
        <w:rPr>
          <w:sz w:val="24"/>
          <w:szCs w:val="24"/>
          <w:lang w:val="lt-LT"/>
        </w:rPr>
        <w:tab/>
      </w:r>
      <w:r w:rsidR="00581FCA" w:rsidRPr="001D2D26">
        <w:rPr>
          <w:sz w:val="24"/>
          <w:szCs w:val="24"/>
          <w:lang w:val="lt-LT"/>
        </w:rPr>
        <w:tab/>
      </w:r>
      <w:r w:rsidR="00581FCA" w:rsidRPr="001D2D26">
        <w:rPr>
          <w:sz w:val="24"/>
          <w:szCs w:val="24"/>
          <w:lang w:val="lt-LT"/>
        </w:rPr>
        <w:tab/>
      </w:r>
      <w:bookmarkStart w:id="0" w:name="_GoBack"/>
      <w:bookmarkEnd w:id="0"/>
      <w:r w:rsidRPr="001D2D26">
        <w:rPr>
          <w:sz w:val="24"/>
          <w:szCs w:val="24"/>
          <w:lang w:val="lt-LT"/>
        </w:rPr>
        <w:t>Reda Dūdienė</w:t>
      </w:r>
    </w:p>
    <w:sectPr w:rsidR="002C6466" w:rsidRPr="001D2D26" w:rsidSect="00C627F0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F3B3D" w14:textId="77777777" w:rsidR="00184F05" w:rsidRDefault="00184F05">
      <w:r>
        <w:separator/>
      </w:r>
    </w:p>
  </w:endnote>
  <w:endnote w:type="continuationSeparator" w:id="0">
    <w:p w14:paraId="1BB2C7D8" w14:textId="77777777" w:rsidR="00184F05" w:rsidRDefault="0018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B12BF" w14:textId="77777777" w:rsidR="00184F05" w:rsidRDefault="00184F05">
      <w:r>
        <w:separator/>
      </w:r>
    </w:p>
  </w:footnote>
  <w:footnote w:type="continuationSeparator" w:id="0">
    <w:p w14:paraId="53026D15" w14:textId="77777777" w:rsidR="00184F05" w:rsidRDefault="0018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7">
    <w:nsid w:val="50063A5D"/>
    <w:multiLevelType w:val="hybridMultilevel"/>
    <w:tmpl w:val="EB54833E"/>
    <w:lvl w:ilvl="0" w:tplc="BD3A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25"/>
  </w:num>
  <w:num w:numId="5">
    <w:abstractNumId w:val="27"/>
  </w:num>
  <w:num w:numId="6">
    <w:abstractNumId w:val="13"/>
  </w:num>
  <w:num w:numId="7">
    <w:abstractNumId w:val="16"/>
  </w:num>
  <w:num w:numId="8">
    <w:abstractNumId w:val="28"/>
  </w:num>
  <w:num w:numId="9">
    <w:abstractNumId w:val="24"/>
  </w:num>
  <w:num w:numId="10">
    <w:abstractNumId w:val="18"/>
  </w:num>
  <w:num w:numId="11">
    <w:abstractNumId w:val="3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  <w:num w:numId="19">
    <w:abstractNumId w:val="10"/>
  </w:num>
  <w:num w:numId="20">
    <w:abstractNumId w:val="6"/>
  </w:num>
  <w:num w:numId="21">
    <w:abstractNumId w:val="23"/>
  </w:num>
  <w:num w:numId="22">
    <w:abstractNumId w:val="22"/>
  </w:num>
  <w:num w:numId="23">
    <w:abstractNumId w:val="21"/>
  </w:num>
  <w:num w:numId="24">
    <w:abstractNumId w:val="1"/>
  </w:num>
  <w:num w:numId="25">
    <w:abstractNumId w:val="19"/>
  </w:num>
  <w:num w:numId="26">
    <w:abstractNumId w:val="17"/>
  </w:num>
  <w:num w:numId="27">
    <w:abstractNumId w:val="14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23593"/>
    <w:rsid w:val="000259A2"/>
    <w:rsid w:val="00026175"/>
    <w:rsid w:val="00036358"/>
    <w:rsid w:val="00036FAD"/>
    <w:rsid w:val="00064508"/>
    <w:rsid w:val="00072996"/>
    <w:rsid w:val="00093349"/>
    <w:rsid w:val="000A3BB7"/>
    <w:rsid w:val="000B5A8A"/>
    <w:rsid w:val="000C1E41"/>
    <w:rsid w:val="000D0AB3"/>
    <w:rsid w:val="000D5DBA"/>
    <w:rsid w:val="000E099F"/>
    <w:rsid w:val="000F489B"/>
    <w:rsid w:val="0010316C"/>
    <w:rsid w:val="001045BF"/>
    <w:rsid w:val="0010524F"/>
    <w:rsid w:val="001059F4"/>
    <w:rsid w:val="00113C20"/>
    <w:rsid w:val="00117116"/>
    <w:rsid w:val="00125AF2"/>
    <w:rsid w:val="00126E4E"/>
    <w:rsid w:val="001330ED"/>
    <w:rsid w:val="00143414"/>
    <w:rsid w:val="00153554"/>
    <w:rsid w:val="00155062"/>
    <w:rsid w:val="0016597D"/>
    <w:rsid w:val="00184F05"/>
    <w:rsid w:val="0019594C"/>
    <w:rsid w:val="001A1712"/>
    <w:rsid w:val="001A624C"/>
    <w:rsid w:val="001C595D"/>
    <w:rsid w:val="001D2D26"/>
    <w:rsid w:val="001D3A50"/>
    <w:rsid w:val="001E4713"/>
    <w:rsid w:val="001E755B"/>
    <w:rsid w:val="001F50ED"/>
    <w:rsid w:val="0020306E"/>
    <w:rsid w:val="00203ED2"/>
    <w:rsid w:val="002045BB"/>
    <w:rsid w:val="00204DCD"/>
    <w:rsid w:val="00204F63"/>
    <w:rsid w:val="00211CCD"/>
    <w:rsid w:val="002307DB"/>
    <w:rsid w:val="00231D8C"/>
    <w:rsid w:val="00247A8A"/>
    <w:rsid w:val="00262887"/>
    <w:rsid w:val="002632D6"/>
    <w:rsid w:val="0026367D"/>
    <w:rsid w:val="00264B23"/>
    <w:rsid w:val="00273FA4"/>
    <w:rsid w:val="00281DF3"/>
    <w:rsid w:val="00293062"/>
    <w:rsid w:val="00293F4A"/>
    <w:rsid w:val="002B45EC"/>
    <w:rsid w:val="002C3B0D"/>
    <w:rsid w:val="002C6466"/>
    <w:rsid w:val="002D44F8"/>
    <w:rsid w:val="002F3490"/>
    <w:rsid w:val="00300BFC"/>
    <w:rsid w:val="003034C2"/>
    <w:rsid w:val="00304325"/>
    <w:rsid w:val="00306FEA"/>
    <w:rsid w:val="00314751"/>
    <w:rsid w:val="00326EFA"/>
    <w:rsid w:val="003356F2"/>
    <w:rsid w:val="00337A6A"/>
    <w:rsid w:val="003565EE"/>
    <w:rsid w:val="00360291"/>
    <w:rsid w:val="00362BC6"/>
    <w:rsid w:val="003637B8"/>
    <w:rsid w:val="003849F6"/>
    <w:rsid w:val="00396480"/>
    <w:rsid w:val="003A2F5A"/>
    <w:rsid w:val="003B6875"/>
    <w:rsid w:val="003B77B0"/>
    <w:rsid w:val="003C4839"/>
    <w:rsid w:val="003C5DF7"/>
    <w:rsid w:val="003D0888"/>
    <w:rsid w:val="003D41BF"/>
    <w:rsid w:val="003D7D31"/>
    <w:rsid w:val="00403D91"/>
    <w:rsid w:val="00404CC2"/>
    <w:rsid w:val="00433FE5"/>
    <w:rsid w:val="00441928"/>
    <w:rsid w:val="00453381"/>
    <w:rsid w:val="00454130"/>
    <w:rsid w:val="00455889"/>
    <w:rsid w:val="00456B5A"/>
    <w:rsid w:val="00456CA6"/>
    <w:rsid w:val="00463B59"/>
    <w:rsid w:val="004745CB"/>
    <w:rsid w:val="004855CF"/>
    <w:rsid w:val="00496D87"/>
    <w:rsid w:val="004A0DE4"/>
    <w:rsid w:val="004A596C"/>
    <w:rsid w:val="004A6243"/>
    <w:rsid w:val="004B6F4E"/>
    <w:rsid w:val="004B7811"/>
    <w:rsid w:val="004C5593"/>
    <w:rsid w:val="00500C83"/>
    <w:rsid w:val="00503B9F"/>
    <w:rsid w:val="005133C6"/>
    <w:rsid w:val="00523671"/>
    <w:rsid w:val="0053298D"/>
    <w:rsid w:val="005359FB"/>
    <w:rsid w:val="0054024B"/>
    <w:rsid w:val="0056042B"/>
    <w:rsid w:val="005733CD"/>
    <w:rsid w:val="00580BF3"/>
    <w:rsid w:val="00581FCA"/>
    <w:rsid w:val="00590F26"/>
    <w:rsid w:val="0059164B"/>
    <w:rsid w:val="005941D4"/>
    <w:rsid w:val="005B03C3"/>
    <w:rsid w:val="005C2686"/>
    <w:rsid w:val="005D355C"/>
    <w:rsid w:val="005E4261"/>
    <w:rsid w:val="005F12FE"/>
    <w:rsid w:val="005F7D7D"/>
    <w:rsid w:val="00603120"/>
    <w:rsid w:val="006044C8"/>
    <w:rsid w:val="00610077"/>
    <w:rsid w:val="00612693"/>
    <w:rsid w:val="0063375A"/>
    <w:rsid w:val="00641798"/>
    <w:rsid w:val="00650837"/>
    <w:rsid w:val="00653B5A"/>
    <w:rsid w:val="0066772F"/>
    <w:rsid w:val="0067194A"/>
    <w:rsid w:val="00690EC4"/>
    <w:rsid w:val="00691353"/>
    <w:rsid w:val="00692B3D"/>
    <w:rsid w:val="0069685F"/>
    <w:rsid w:val="006A760B"/>
    <w:rsid w:val="006B758E"/>
    <w:rsid w:val="006C769E"/>
    <w:rsid w:val="006D7795"/>
    <w:rsid w:val="006E2F04"/>
    <w:rsid w:val="006F4EB4"/>
    <w:rsid w:val="00712544"/>
    <w:rsid w:val="007211A7"/>
    <w:rsid w:val="007319C5"/>
    <w:rsid w:val="00740EFE"/>
    <w:rsid w:val="00743A21"/>
    <w:rsid w:val="00744DCC"/>
    <w:rsid w:val="00750FD7"/>
    <w:rsid w:val="007515DF"/>
    <w:rsid w:val="007630D0"/>
    <w:rsid w:val="00763F15"/>
    <w:rsid w:val="007934D1"/>
    <w:rsid w:val="007A4608"/>
    <w:rsid w:val="007B05F9"/>
    <w:rsid w:val="007D7964"/>
    <w:rsid w:val="007E0AA8"/>
    <w:rsid w:val="007E7DC8"/>
    <w:rsid w:val="007F0319"/>
    <w:rsid w:val="007F2837"/>
    <w:rsid w:val="00807738"/>
    <w:rsid w:val="00812D5E"/>
    <w:rsid w:val="008234F9"/>
    <w:rsid w:val="00834BE9"/>
    <w:rsid w:val="00835C87"/>
    <w:rsid w:val="0084084E"/>
    <w:rsid w:val="008409E4"/>
    <w:rsid w:val="008532E2"/>
    <w:rsid w:val="00862F84"/>
    <w:rsid w:val="008637EA"/>
    <w:rsid w:val="00864EDA"/>
    <w:rsid w:val="008865F5"/>
    <w:rsid w:val="00887ACC"/>
    <w:rsid w:val="00893CF3"/>
    <w:rsid w:val="008946E2"/>
    <w:rsid w:val="008950A7"/>
    <w:rsid w:val="00895630"/>
    <w:rsid w:val="008A1A66"/>
    <w:rsid w:val="008A2F33"/>
    <w:rsid w:val="008B0BCE"/>
    <w:rsid w:val="008C5ABA"/>
    <w:rsid w:val="008C5ECF"/>
    <w:rsid w:val="008D50E3"/>
    <w:rsid w:val="008E4159"/>
    <w:rsid w:val="008E5B8D"/>
    <w:rsid w:val="008E7F5B"/>
    <w:rsid w:val="008F0C70"/>
    <w:rsid w:val="008F2B34"/>
    <w:rsid w:val="008F3AD2"/>
    <w:rsid w:val="008F3F5F"/>
    <w:rsid w:val="008F6439"/>
    <w:rsid w:val="008F7EB8"/>
    <w:rsid w:val="00916306"/>
    <w:rsid w:val="00917406"/>
    <w:rsid w:val="0092386F"/>
    <w:rsid w:val="009330E9"/>
    <w:rsid w:val="009339A7"/>
    <w:rsid w:val="009459C9"/>
    <w:rsid w:val="0096668F"/>
    <w:rsid w:val="00967A45"/>
    <w:rsid w:val="00970658"/>
    <w:rsid w:val="00977848"/>
    <w:rsid w:val="00996CE0"/>
    <w:rsid w:val="009B1A2C"/>
    <w:rsid w:val="009B2A16"/>
    <w:rsid w:val="009C1F16"/>
    <w:rsid w:val="009C33E8"/>
    <w:rsid w:val="009C3E38"/>
    <w:rsid w:val="009C4E9F"/>
    <w:rsid w:val="009E6FEE"/>
    <w:rsid w:val="009F6263"/>
    <w:rsid w:val="00A23712"/>
    <w:rsid w:val="00A24989"/>
    <w:rsid w:val="00A313BE"/>
    <w:rsid w:val="00A332D7"/>
    <w:rsid w:val="00A45DD4"/>
    <w:rsid w:val="00A46476"/>
    <w:rsid w:val="00A46A34"/>
    <w:rsid w:val="00A470D0"/>
    <w:rsid w:val="00A533ED"/>
    <w:rsid w:val="00A57695"/>
    <w:rsid w:val="00A678E3"/>
    <w:rsid w:val="00A74AAE"/>
    <w:rsid w:val="00A81A6C"/>
    <w:rsid w:val="00A846B4"/>
    <w:rsid w:val="00AA0AEA"/>
    <w:rsid w:val="00AA7DC1"/>
    <w:rsid w:val="00AB24CF"/>
    <w:rsid w:val="00AC0428"/>
    <w:rsid w:val="00AC6EFA"/>
    <w:rsid w:val="00AD30DA"/>
    <w:rsid w:val="00AE1B72"/>
    <w:rsid w:val="00AE5A36"/>
    <w:rsid w:val="00AF13EE"/>
    <w:rsid w:val="00AF506E"/>
    <w:rsid w:val="00AF5CED"/>
    <w:rsid w:val="00B003F9"/>
    <w:rsid w:val="00B028C6"/>
    <w:rsid w:val="00B04F99"/>
    <w:rsid w:val="00B21FA0"/>
    <w:rsid w:val="00B2514A"/>
    <w:rsid w:val="00B47681"/>
    <w:rsid w:val="00B52CC9"/>
    <w:rsid w:val="00B553AC"/>
    <w:rsid w:val="00B600D3"/>
    <w:rsid w:val="00B60E02"/>
    <w:rsid w:val="00B71DC3"/>
    <w:rsid w:val="00B762A5"/>
    <w:rsid w:val="00B84056"/>
    <w:rsid w:val="00B911CB"/>
    <w:rsid w:val="00B91E5F"/>
    <w:rsid w:val="00B9208D"/>
    <w:rsid w:val="00B92771"/>
    <w:rsid w:val="00BB208E"/>
    <w:rsid w:val="00BB6AAE"/>
    <w:rsid w:val="00BD17C2"/>
    <w:rsid w:val="00BE3959"/>
    <w:rsid w:val="00BE68DC"/>
    <w:rsid w:val="00BF1C9E"/>
    <w:rsid w:val="00BF4F79"/>
    <w:rsid w:val="00C175C8"/>
    <w:rsid w:val="00C20FE0"/>
    <w:rsid w:val="00C212C5"/>
    <w:rsid w:val="00C225F0"/>
    <w:rsid w:val="00C262E7"/>
    <w:rsid w:val="00C3176E"/>
    <w:rsid w:val="00C319DD"/>
    <w:rsid w:val="00C513FA"/>
    <w:rsid w:val="00C52062"/>
    <w:rsid w:val="00C627F0"/>
    <w:rsid w:val="00C63816"/>
    <w:rsid w:val="00C6465F"/>
    <w:rsid w:val="00C70851"/>
    <w:rsid w:val="00C77F8D"/>
    <w:rsid w:val="00C8731A"/>
    <w:rsid w:val="00C90A37"/>
    <w:rsid w:val="00CA2162"/>
    <w:rsid w:val="00CA536C"/>
    <w:rsid w:val="00CA64B5"/>
    <w:rsid w:val="00CB2E91"/>
    <w:rsid w:val="00CB3404"/>
    <w:rsid w:val="00CB3D10"/>
    <w:rsid w:val="00CC5051"/>
    <w:rsid w:val="00CD5DCF"/>
    <w:rsid w:val="00CE7766"/>
    <w:rsid w:val="00CF604A"/>
    <w:rsid w:val="00CF6B61"/>
    <w:rsid w:val="00CF7FE4"/>
    <w:rsid w:val="00D00ADB"/>
    <w:rsid w:val="00D07D80"/>
    <w:rsid w:val="00D3033E"/>
    <w:rsid w:val="00D33C85"/>
    <w:rsid w:val="00D3404E"/>
    <w:rsid w:val="00D342D4"/>
    <w:rsid w:val="00D42505"/>
    <w:rsid w:val="00D476EA"/>
    <w:rsid w:val="00D53F06"/>
    <w:rsid w:val="00D722A9"/>
    <w:rsid w:val="00D84CB1"/>
    <w:rsid w:val="00D84E54"/>
    <w:rsid w:val="00D9075B"/>
    <w:rsid w:val="00D930C5"/>
    <w:rsid w:val="00D9498F"/>
    <w:rsid w:val="00DA0933"/>
    <w:rsid w:val="00DA0BE4"/>
    <w:rsid w:val="00DC4D4C"/>
    <w:rsid w:val="00DC6904"/>
    <w:rsid w:val="00DD4478"/>
    <w:rsid w:val="00DE0F1E"/>
    <w:rsid w:val="00DE738F"/>
    <w:rsid w:val="00DF2CA4"/>
    <w:rsid w:val="00E441EF"/>
    <w:rsid w:val="00E445B6"/>
    <w:rsid w:val="00E47292"/>
    <w:rsid w:val="00E4777F"/>
    <w:rsid w:val="00E51D3D"/>
    <w:rsid w:val="00E54E22"/>
    <w:rsid w:val="00E7254D"/>
    <w:rsid w:val="00E750C3"/>
    <w:rsid w:val="00E8580A"/>
    <w:rsid w:val="00E96C17"/>
    <w:rsid w:val="00EA61EF"/>
    <w:rsid w:val="00EA657F"/>
    <w:rsid w:val="00EB1BFB"/>
    <w:rsid w:val="00EB6968"/>
    <w:rsid w:val="00ED0B6A"/>
    <w:rsid w:val="00ED38BE"/>
    <w:rsid w:val="00ED4552"/>
    <w:rsid w:val="00ED4794"/>
    <w:rsid w:val="00EE4231"/>
    <w:rsid w:val="00EE73E7"/>
    <w:rsid w:val="00F01545"/>
    <w:rsid w:val="00F01D94"/>
    <w:rsid w:val="00F13670"/>
    <w:rsid w:val="00F2735E"/>
    <w:rsid w:val="00F30A5A"/>
    <w:rsid w:val="00F358DE"/>
    <w:rsid w:val="00F45505"/>
    <w:rsid w:val="00F61E36"/>
    <w:rsid w:val="00F6479F"/>
    <w:rsid w:val="00F66CD6"/>
    <w:rsid w:val="00F7094E"/>
    <w:rsid w:val="00F80BEC"/>
    <w:rsid w:val="00F82FEA"/>
    <w:rsid w:val="00FA6FD9"/>
    <w:rsid w:val="00FB6825"/>
    <w:rsid w:val="00FD1AEE"/>
    <w:rsid w:val="00FE402E"/>
    <w:rsid w:val="00FE67E0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F3AE-0389-4A50-8428-211C212D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2019-11-20T07:56:00Z</cp:lastPrinted>
  <dcterms:created xsi:type="dcterms:W3CDTF">2020-06-18T06:02:00Z</dcterms:created>
  <dcterms:modified xsi:type="dcterms:W3CDTF">2020-06-18T06:02:00Z</dcterms:modified>
</cp:coreProperties>
</file>